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FCB" w:rsidRPr="00B83E02" w:rsidRDefault="00F44812" w:rsidP="00B83E02">
      <w:pPr>
        <w:spacing w:after="0"/>
        <w:rPr>
          <w:b/>
          <w:sz w:val="28"/>
          <w:szCs w:val="28"/>
        </w:rPr>
      </w:pPr>
      <w:r>
        <w:rPr>
          <w:b/>
          <w:sz w:val="28"/>
          <w:szCs w:val="28"/>
        </w:rPr>
        <w:t>Planning Officer’s Rep</w:t>
      </w:r>
      <w:r w:rsidR="00243B2A">
        <w:rPr>
          <w:b/>
          <w:sz w:val="28"/>
          <w:szCs w:val="28"/>
        </w:rPr>
        <w:t>ort</w:t>
      </w:r>
      <w:r w:rsidR="000D732F">
        <w:rPr>
          <w:b/>
          <w:sz w:val="28"/>
          <w:szCs w:val="28"/>
        </w:rPr>
        <w:t>;</w:t>
      </w:r>
      <w:r w:rsidR="00847D81" w:rsidRPr="00847D81">
        <w:rPr>
          <w:b/>
          <w:sz w:val="28"/>
          <w:szCs w:val="28"/>
        </w:rPr>
        <w:t xml:space="preserve"> </w:t>
      </w:r>
      <w:r w:rsidR="00953086">
        <w:rPr>
          <w:b/>
          <w:sz w:val="28"/>
          <w:szCs w:val="28"/>
        </w:rPr>
        <w:t>S&amp;DR Friends</w:t>
      </w:r>
      <w:r w:rsidR="000D732F">
        <w:rPr>
          <w:b/>
          <w:sz w:val="28"/>
          <w:szCs w:val="28"/>
        </w:rPr>
        <w:t xml:space="preserve"> Meeting </w:t>
      </w:r>
      <w:r w:rsidR="00891062">
        <w:rPr>
          <w:b/>
          <w:sz w:val="28"/>
          <w:szCs w:val="28"/>
        </w:rPr>
        <w:t>2 March</w:t>
      </w:r>
      <w:r w:rsidR="00337417">
        <w:rPr>
          <w:b/>
          <w:sz w:val="28"/>
          <w:szCs w:val="28"/>
        </w:rPr>
        <w:t xml:space="preserve"> </w:t>
      </w:r>
      <w:r w:rsidR="00331026">
        <w:rPr>
          <w:b/>
          <w:sz w:val="28"/>
          <w:szCs w:val="28"/>
        </w:rPr>
        <w:t>2023</w:t>
      </w:r>
    </w:p>
    <w:p w:rsidR="009736F8" w:rsidRPr="007F4281" w:rsidRDefault="00356666" w:rsidP="00FA6BFE">
      <w:pPr>
        <w:pStyle w:val="NormalWeb"/>
        <w:shd w:val="clear" w:color="auto" w:fill="FFFFFF"/>
        <w:spacing w:before="0" w:beforeAutospacing="0" w:after="0" w:afterAutospacing="0"/>
        <w:textAlignment w:val="baseline"/>
        <w:rPr>
          <w:rFonts w:asciiTheme="minorHAnsi" w:hAnsiTheme="minorHAnsi" w:cs="Arial"/>
          <w:sz w:val="18"/>
          <w:szCs w:val="18"/>
        </w:rPr>
      </w:pPr>
      <w:r w:rsidRPr="009736F8">
        <w:rPr>
          <w:rFonts w:asciiTheme="minorHAnsi" w:hAnsiTheme="minorHAnsi" w:cs="Arial"/>
          <w:sz w:val="18"/>
          <w:szCs w:val="18"/>
        </w:rPr>
        <w:t>New items</w:t>
      </w:r>
      <w:r w:rsidR="00580995" w:rsidRPr="009736F8">
        <w:rPr>
          <w:rFonts w:asciiTheme="minorHAnsi" w:hAnsiTheme="minorHAnsi" w:cs="Arial"/>
          <w:sz w:val="18"/>
          <w:szCs w:val="18"/>
        </w:rPr>
        <w:t xml:space="preserve"> </w:t>
      </w:r>
      <w:r w:rsidRPr="009736F8">
        <w:rPr>
          <w:rFonts w:asciiTheme="minorHAnsi" w:hAnsiTheme="minorHAnsi" w:cs="Arial"/>
          <w:sz w:val="18"/>
          <w:szCs w:val="18"/>
        </w:rPr>
        <w:t>and</w:t>
      </w:r>
      <w:r w:rsidR="007663DB" w:rsidRPr="009736F8">
        <w:rPr>
          <w:rFonts w:asciiTheme="minorHAnsi" w:hAnsiTheme="minorHAnsi" w:cs="Arial"/>
          <w:sz w:val="18"/>
          <w:szCs w:val="18"/>
        </w:rPr>
        <w:t xml:space="preserve"> decisions </w:t>
      </w:r>
      <w:r w:rsidRPr="009736F8">
        <w:rPr>
          <w:rFonts w:asciiTheme="minorHAnsi" w:hAnsiTheme="minorHAnsi" w:cs="Arial"/>
          <w:sz w:val="18"/>
          <w:szCs w:val="18"/>
        </w:rPr>
        <w:t xml:space="preserve">made </w:t>
      </w:r>
      <w:r w:rsidR="00310532" w:rsidRPr="009736F8">
        <w:rPr>
          <w:rFonts w:asciiTheme="minorHAnsi" w:hAnsiTheme="minorHAnsi" w:cs="Arial"/>
          <w:sz w:val="18"/>
          <w:szCs w:val="18"/>
        </w:rPr>
        <w:t>on applications since the last</w:t>
      </w:r>
      <w:r w:rsidRPr="009736F8">
        <w:rPr>
          <w:rFonts w:asciiTheme="minorHAnsi" w:hAnsiTheme="minorHAnsi" w:cs="Arial"/>
          <w:sz w:val="18"/>
          <w:szCs w:val="18"/>
        </w:rPr>
        <w:t xml:space="preserve"> report </w:t>
      </w:r>
      <w:r w:rsidR="00580995" w:rsidRPr="009736F8">
        <w:rPr>
          <w:rFonts w:asciiTheme="minorHAnsi" w:hAnsiTheme="minorHAnsi" w:cs="Arial"/>
          <w:sz w:val="18"/>
          <w:szCs w:val="18"/>
        </w:rPr>
        <w:t xml:space="preserve">are in </w:t>
      </w:r>
      <w:r w:rsidR="00580995" w:rsidRPr="009736F8">
        <w:rPr>
          <w:rFonts w:asciiTheme="minorHAnsi" w:hAnsiTheme="minorHAnsi" w:cs="Arial"/>
          <w:color w:val="FF0000"/>
          <w:sz w:val="18"/>
          <w:szCs w:val="18"/>
        </w:rPr>
        <w:t>red</w:t>
      </w:r>
      <w:r w:rsidR="00580995" w:rsidRPr="009736F8">
        <w:rPr>
          <w:rFonts w:asciiTheme="minorHAnsi" w:hAnsiTheme="minorHAnsi" w:cs="Arial"/>
          <w:sz w:val="18"/>
          <w:szCs w:val="18"/>
        </w:rPr>
        <w:t xml:space="preserve"> type.  Any u</w:t>
      </w:r>
      <w:r w:rsidR="00B46958" w:rsidRPr="009736F8">
        <w:rPr>
          <w:rFonts w:asciiTheme="minorHAnsi" w:hAnsiTheme="minorHAnsi" w:cs="Arial"/>
          <w:sz w:val="18"/>
          <w:szCs w:val="18"/>
        </w:rPr>
        <w:t>pda</w:t>
      </w:r>
      <w:r w:rsidR="0007535D" w:rsidRPr="009736F8">
        <w:rPr>
          <w:rFonts w:asciiTheme="minorHAnsi" w:hAnsiTheme="minorHAnsi" w:cs="Arial"/>
          <w:sz w:val="18"/>
          <w:szCs w:val="18"/>
        </w:rPr>
        <w:t>tes</w:t>
      </w:r>
      <w:r w:rsidR="00717EA2" w:rsidRPr="009736F8">
        <w:rPr>
          <w:rFonts w:asciiTheme="minorHAnsi" w:hAnsiTheme="minorHAnsi" w:cs="Arial"/>
          <w:sz w:val="18"/>
          <w:szCs w:val="18"/>
        </w:rPr>
        <w:t xml:space="preserve"> will be </w:t>
      </w:r>
      <w:r w:rsidR="00B46958" w:rsidRPr="009736F8">
        <w:rPr>
          <w:rFonts w:asciiTheme="minorHAnsi" w:hAnsiTheme="minorHAnsi" w:cs="Arial"/>
          <w:sz w:val="18"/>
          <w:szCs w:val="18"/>
        </w:rPr>
        <w:t xml:space="preserve">reported at the </w:t>
      </w:r>
      <w:proofErr w:type="gramStart"/>
      <w:r w:rsidR="00B46958" w:rsidRPr="009736F8">
        <w:rPr>
          <w:rFonts w:asciiTheme="minorHAnsi" w:hAnsiTheme="minorHAnsi" w:cs="Arial"/>
          <w:sz w:val="18"/>
          <w:szCs w:val="18"/>
        </w:rPr>
        <w:t>meeting</w:t>
      </w:r>
      <w:r w:rsidR="008439A0" w:rsidRPr="009736F8">
        <w:rPr>
          <w:rFonts w:asciiTheme="minorHAnsi" w:hAnsiTheme="minorHAnsi" w:cs="Arial"/>
          <w:sz w:val="18"/>
          <w:szCs w:val="18"/>
        </w:rPr>
        <w:t>,</w:t>
      </w:r>
      <w:proofErr w:type="gramEnd"/>
      <w:r w:rsidR="008439A0" w:rsidRPr="009736F8">
        <w:rPr>
          <w:rFonts w:asciiTheme="minorHAnsi" w:hAnsiTheme="minorHAnsi" w:cs="Arial"/>
          <w:sz w:val="18"/>
          <w:szCs w:val="18"/>
        </w:rPr>
        <w:t xml:space="preserve"> otherwise I</w:t>
      </w:r>
      <w:r w:rsidR="00260F2D" w:rsidRPr="009736F8">
        <w:rPr>
          <w:rFonts w:asciiTheme="minorHAnsi" w:hAnsiTheme="minorHAnsi" w:cs="Arial"/>
          <w:sz w:val="18"/>
          <w:szCs w:val="18"/>
        </w:rPr>
        <w:t>tems will be taken as read unless members have questions to ask or comments to make.</w:t>
      </w:r>
    </w:p>
    <w:p w:rsidR="00B46958" w:rsidRPr="006E4416" w:rsidRDefault="00B46958" w:rsidP="00FA6BFE">
      <w:pPr>
        <w:pStyle w:val="NormalWeb"/>
        <w:shd w:val="clear" w:color="auto" w:fill="FFFFFF"/>
        <w:spacing w:before="0" w:beforeAutospacing="0" w:after="0" w:afterAutospacing="0"/>
        <w:textAlignment w:val="baseline"/>
        <w:rPr>
          <w:rFonts w:asciiTheme="minorHAnsi" w:hAnsiTheme="minorHAnsi" w:cs="Arial"/>
          <w:sz w:val="22"/>
          <w:szCs w:val="22"/>
        </w:rPr>
      </w:pPr>
    </w:p>
    <w:p w:rsidR="009B6E90" w:rsidRPr="006E4416" w:rsidRDefault="00515C47" w:rsidP="00FA6BFE">
      <w:pPr>
        <w:pStyle w:val="NormalWeb"/>
        <w:shd w:val="clear" w:color="auto" w:fill="FFFFFF"/>
        <w:spacing w:before="0" w:beforeAutospacing="0" w:after="0" w:afterAutospacing="0"/>
        <w:textAlignment w:val="baseline"/>
        <w:rPr>
          <w:rFonts w:asciiTheme="minorHAnsi" w:hAnsiTheme="minorHAnsi" w:cstheme="minorHAnsi"/>
          <w:b/>
          <w:sz w:val="22"/>
          <w:szCs w:val="22"/>
        </w:rPr>
      </w:pPr>
      <w:proofErr w:type="gramStart"/>
      <w:r w:rsidRPr="006E4416">
        <w:rPr>
          <w:rFonts w:asciiTheme="minorHAnsi" w:hAnsiTheme="minorHAnsi" w:cstheme="minorHAnsi"/>
          <w:b/>
          <w:sz w:val="22"/>
          <w:szCs w:val="22"/>
        </w:rPr>
        <w:t xml:space="preserve">1  </w:t>
      </w:r>
      <w:r w:rsidR="00147457" w:rsidRPr="006E4416">
        <w:rPr>
          <w:rFonts w:asciiTheme="minorHAnsi" w:hAnsiTheme="minorHAnsi" w:cstheme="minorHAnsi"/>
          <w:b/>
          <w:sz w:val="22"/>
          <w:szCs w:val="22"/>
        </w:rPr>
        <w:t>DURHAM</w:t>
      </w:r>
      <w:proofErr w:type="gramEnd"/>
      <w:r w:rsidR="00147457" w:rsidRPr="006E4416">
        <w:rPr>
          <w:rFonts w:asciiTheme="minorHAnsi" w:hAnsiTheme="minorHAnsi" w:cstheme="minorHAnsi"/>
          <w:b/>
          <w:sz w:val="22"/>
          <w:szCs w:val="22"/>
        </w:rPr>
        <w:t xml:space="preserve"> COUNT</w:t>
      </w:r>
      <w:r w:rsidRPr="006E4416">
        <w:rPr>
          <w:rFonts w:asciiTheme="minorHAnsi" w:hAnsiTheme="minorHAnsi" w:cstheme="minorHAnsi"/>
          <w:b/>
          <w:sz w:val="22"/>
          <w:szCs w:val="22"/>
        </w:rPr>
        <w:t>Y</w:t>
      </w:r>
    </w:p>
    <w:p w:rsidR="00F4562F" w:rsidRPr="006E4416" w:rsidRDefault="00F4562F" w:rsidP="00FA6BFE">
      <w:pPr>
        <w:spacing w:after="0" w:line="240" w:lineRule="auto"/>
        <w:rPr>
          <w:rFonts w:cstheme="minorHAnsi"/>
          <w:color w:val="FF0000"/>
        </w:rPr>
      </w:pPr>
    </w:p>
    <w:p w:rsidR="008C470A" w:rsidRDefault="00240110" w:rsidP="00FA6BFE">
      <w:pPr>
        <w:spacing w:after="0" w:line="240" w:lineRule="auto"/>
        <w:rPr>
          <w:rFonts w:cstheme="minorHAnsi"/>
          <w:b/>
        </w:rPr>
      </w:pPr>
      <w:proofErr w:type="gramStart"/>
      <w:r w:rsidRPr="006E4416">
        <w:rPr>
          <w:rFonts w:cstheme="minorHAnsi"/>
          <w:b/>
        </w:rPr>
        <w:t>k</w:t>
      </w:r>
      <w:proofErr w:type="gramEnd"/>
      <w:r w:rsidRPr="006E4416">
        <w:rPr>
          <w:rFonts w:cstheme="minorHAnsi"/>
          <w:b/>
        </w:rPr>
        <w:t xml:space="preserve">  </w:t>
      </w:r>
      <w:r w:rsidRPr="006E4416">
        <w:t xml:space="preserve"> </w:t>
      </w:r>
      <w:r w:rsidRPr="006E4416">
        <w:rPr>
          <w:rFonts w:cstheme="minorHAnsi"/>
          <w:b/>
        </w:rPr>
        <w:t>DM/22/01891/FPA Craggwood Holiday Park proposed extension</w:t>
      </w:r>
    </w:p>
    <w:p w:rsidR="00E43888" w:rsidRDefault="00E43888" w:rsidP="00FA6BFE">
      <w:pPr>
        <w:spacing w:after="0" w:line="240" w:lineRule="auto"/>
        <w:rPr>
          <w:rFonts w:cstheme="minorHAnsi"/>
          <w:b/>
        </w:rPr>
      </w:pPr>
    </w:p>
    <w:p w:rsidR="005933A1" w:rsidRPr="00E43888" w:rsidRDefault="00653921" w:rsidP="00FA6BFE">
      <w:pPr>
        <w:spacing w:after="0" w:line="240" w:lineRule="auto"/>
        <w:rPr>
          <w:rFonts w:cstheme="minorHAnsi"/>
        </w:rPr>
      </w:pPr>
      <w:r w:rsidRPr="00E43888">
        <w:rPr>
          <w:rFonts w:cstheme="minorHAnsi"/>
        </w:rPr>
        <w:t xml:space="preserve">Billy Cunningham has replied to the comments we agreed at last month’s meeting and </w:t>
      </w:r>
      <w:r w:rsidR="00E43888" w:rsidRPr="00E43888">
        <w:rPr>
          <w:rFonts w:cstheme="minorHAnsi"/>
        </w:rPr>
        <w:t xml:space="preserve">has </w:t>
      </w:r>
      <w:r w:rsidRPr="00E43888">
        <w:rPr>
          <w:rFonts w:cstheme="minorHAnsi"/>
        </w:rPr>
        <w:t xml:space="preserve">sent us a revised gabion embankment section following </w:t>
      </w:r>
      <w:r w:rsidR="00E43888" w:rsidRPr="00E43888">
        <w:rPr>
          <w:rFonts w:cstheme="minorHAnsi"/>
        </w:rPr>
        <w:t>his discussion with the County Landscape O</w:t>
      </w:r>
      <w:r w:rsidRPr="00E43888">
        <w:rPr>
          <w:rFonts w:cstheme="minorHAnsi"/>
        </w:rPr>
        <w:t>fficer.</w:t>
      </w:r>
    </w:p>
    <w:p w:rsidR="004C46CD" w:rsidRDefault="004C46CD" w:rsidP="00FA6BFE">
      <w:pPr>
        <w:spacing w:after="0" w:line="240" w:lineRule="auto"/>
        <w:rPr>
          <w:rFonts w:cstheme="minorHAnsi"/>
          <w:color w:val="FF0000"/>
        </w:rPr>
      </w:pPr>
      <w:r>
        <w:rPr>
          <w:rFonts w:cstheme="minorHAnsi"/>
          <w:noProof/>
          <w:color w:val="FF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15pt;margin-top:50.45pt;width:200.75pt;height:118.5pt;z-index:251659264;mso-position-horizontal-relative:text;mso-position-vertical-relative:text">
            <v:imagedata r:id="rId9" o:title="" croptop="8366f" cropbottom="8964f" cropleft="3516f" cropright="4360f"/>
            <w10:wrap type="square" side="right"/>
          </v:shape>
          <o:OLEObject Type="Embed" ProgID="AcroExch.Document.7" ShapeID="_x0000_s1029" DrawAspect="Content" ObjectID="_1738914996" r:id="rId10"/>
        </w:pict>
      </w:r>
      <w:r w:rsidR="00E43888" w:rsidRPr="00E43888">
        <w:rPr>
          <w:rFonts w:cstheme="minorHAnsi"/>
        </w:rPr>
        <w:t>The revision reduce</w:t>
      </w:r>
      <w:r>
        <w:rPr>
          <w:rFonts w:cstheme="minorHAnsi"/>
        </w:rPr>
        <w:t>s the impact of the gabion wall.  There will be a fence at the top to screen the caravans from view from the path and to enclose the site to prevent people and objects from falling over the wall.</w:t>
      </w:r>
      <w:r w:rsidR="00E43888" w:rsidRPr="00E43888">
        <w:rPr>
          <w:rFonts w:cstheme="minorHAnsi"/>
        </w:rPr>
        <w:t xml:space="preserve">  The suitability of the hedge in planters should be referred to the Landscape Officer.</w:t>
      </w:r>
      <w:r w:rsidR="00581F8C">
        <w:rPr>
          <w:rFonts w:cstheme="minorHAnsi"/>
        </w:rPr>
        <w:t xml:space="preserve">   </w:t>
      </w:r>
      <w:r w:rsidR="00653921">
        <w:rPr>
          <w:rFonts w:cstheme="minorHAnsi"/>
          <w:color w:val="FF0000"/>
        </w:rPr>
        <w:br w:type="textWrapping" w:clear="all"/>
      </w:r>
      <w:r w:rsidR="00E43888">
        <w:rPr>
          <w:rFonts w:cstheme="minorHAnsi"/>
          <w:color w:val="FF0000"/>
        </w:rPr>
        <w:t xml:space="preserve">     </w:t>
      </w:r>
    </w:p>
    <w:p w:rsidR="004C46CD" w:rsidRDefault="004C46CD" w:rsidP="00FA6BFE">
      <w:pPr>
        <w:spacing w:after="0" w:line="240" w:lineRule="auto"/>
        <w:rPr>
          <w:rFonts w:cstheme="minorHAnsi"/>
          <w:color w:val="FF0000"/>
        </w:rPr>
      </w:pPr>
    </w:p>
    <w:p w:rsidR="004C46CD" w:rsidRDefault="004C46CD" w:rsidP="00FA6BFE">
      <w:pPr>
        <w:spacing w:after="0" w:line="240" w:lineRule="auto"/>
        <w:rPr>
          <w:rFonts w:cstheme="minorHAnsi"/>
          <w:color w:val="FF0000"/>
        </w:rPr>
      </w:pPr>
    </w:p>
    <w:p w:rsidR="004C46CD" w:rsidRDefault="00E43888" w:rsidP="00FA6BFE">
      <w:pPr>
        <w:spacing w:after="0" w:line="240" w:lineRule="auto"/>
        <w:rPr>
          <w:rFonts w:cstheme="minorHAnsi"/>
          <w:color w:val="FF0000"/>
        </w:rPr>
      </w:pPr>
      <w:r>
        <w:rPr>
          <w:rFonts w:cstheme="minorHAnsi"/>
          <w:color w:val="FF0000"/>
        </w:rPr>
        <w:t xml:space="preserve"> </w:t>
      </w:r>
    </w:p>
    <w:p w:rsidR="004C46CD" w:rsidRDefault="004C46CD" w:rsidP="00FA6BFE">
      <w:pPr>
        <w:spacing w:after="0" w:line="240" w:lineRule="auto"/>
        <w:rPr>
          <w:rFonts w:cstheme="minorHAnsi"/>
          <w:color w:val="FF0000"/>
        </w:rPr>
      </w:pPr>
    </w:p>
    <w:p w:rsidR="004C46CD" w:rsidRDefault="004C46CD" w:rsidP="00FA6BFE">
      <w:pPr>
        <w:spacing w:after="0" w:line="240" w:lineRule="auto"/>
        <w:rPr>
          <w:rFonts w:cstheme="minorHAnsi"/>
          <w:color w:val="FF0000"/>
        </w:rPr>
      </w:pPr>
    </w:p>
    <w:p w:rsidR="004C46CD" w:rsidRDefault="004C46CD" w:rsidP="00FA6BFE">
      <w:pPr>
        <w:spacing w:after="0" w:line="240" w:lineRule="auto"/>
        <w:rPr>
          <w:rFonts w:cstheme="minorHAnsi"/>
          <w:color w:val="FF0000"/>
        </w:rPr>
      </w:pPr>
    </w:p>
    <w:p w:rsidR="004C46CD" w:rsidRDefault="004C46CD" w:rsidP="00FA6BFE">
      <w:pPr>
        <w:spacing w:after="0" w:line="240" w:lineRule="auto"/>
        <w:rPr>
          <w:rFonts w:cstheme="minorHAnsi"/>
          <w:color w:val="FF0000"/>
        </w:rPr>
      </w:pPr>
    </w:p>
    <w:p w:rsidR="004C46CD" w:rsidRDefault="004C46CD" w:rsidP="00FA6BFE">
      <w:pPr>
        <w:spacing w:after="0" w:line="240" w:lineRule="auto"/>
        <w:rPr>
          <w:rFonts w:cstheme="minorHAnsi"/>
          <w:color w:val="FF0000"/>
        </w:rPr>
      </w:pPr>
    </w:p>
    <w:p w:rsidR="004C46CD" w:rsidRDefault="004C46CD" w:rsidP="00FA6BFE">
      <w:pPr>
        <w:spacing w:after="0" w:line="240" w:lineRule="auto"/>
        <w:rPr>
          <w:rFonts w:cstheme="minorHAnsi"/>
          <w:color w:val="FF0000"/>
        </w:rPr>
      </w:pPr>
    </w:p>
    <w:p w:rsidR="00653921" w:rsidRPr="00653921" w:rsidRDefault="004C46CD" w:rsidP="00FA6BFE">
      <w:pPr>
        <w:spacing w:after="0" w:line="240" w:lineRule="auto"/>
        <w:rPr>
          <w:rFonts w:cstheme="minorHAnsi"/>
          <w:color w:val="FF0000"/>
        </w:rPr>
      </w:pPr>
      <w:r>
        <w:rPr>
          <w:rFonts w:cstheme="minorHAnsi"/>
          <w:color w:val="FF0000"/>
        </w:rPr>
        <w:t xml:space="preserve">       </w:t>
      </w:r>
      <w:r w:rsidR="00E43888" w:rsidRPr="00E43888">
        <w:rPr>
          <w:rFonts w:cstheme="minorHAnsi"/>
        </w:rPr>
        <w:t>The revised gabion embankment</w:t>
      </w:r>
    </w:p>
    <w:p w:rsidR="00653921" w:rsidRPr="002807F2" w:rsidRDefault="00653921" w:rsidP="00FA6BFE">
      <w:pPr>
        <w:spacing w:after="0" w:line="240" w:lineRule="auto"/>
        <w:rPr>
          <w:rFonts w:cstheme="minorHAnsi"/>
          <w:b/>
          <w:color w:val="FF0000"/>
        </w:rPr>
      </w:pPr>
    </w:p>
    <w:p w:rsidR="00653921" w:rsidRDefault="00653921" w:rsidP="00157173">
      <w:pPr>
        <w:spacing w:after="0" w:line="240" w:lineRule="auto"/>
        <w:rPr>
          <w:rFonts w:cstheme="minorHAnsi"/>
          <w:sz w:val="18"/>
          <w:szCs w:val="18"/>
        </w:rPr>
      </w:pPr>
    </w:p>
    <w:p w:rsidR="0027424F" w:rsidRDefault="0027424F" w:rsidP="00FA6BFE">
      <w:pPr>
        <w:spacing w:after="0" w:line="240" w:lineRule="auto"/>
        <w:rPr>
          <w:rFonts w:cstheme="minorHAnsi"/>
          <w:b/>
        </w:rPr>
      </w:pPr>
      <w:proofErr w:type="gramStart"/>
      <w:r w:rsidRPr="006E4416">
        <w:rPr>
          <w:rFonts w:cstheme="minorHAnsi"/>
          <w:b/>
        </w:rPr>
        <w:t>l  Proposed</w:t>
      </w:r>
      <w:proofErr w:type="gramEnd"/>
      <w:r w:rsidRPr="006E4416">
        <w:rPr>
          <w:rFonts w:cstheme="minorHAnsi"/>
          <w:b/>
        </w:rPr>
        <w:t xml:space="preserve"> Bluestone Solar Panel Farm, High Lands, Cockfield</w:t>
      </w:r>
    </w:p>
    <w:p w:rsidR="000F2B14" w:rsidRPr="006E4416" w:rsidRDefault="000F2B14" w:rsidP="00FA6BFE">
      <w:pPr>
        <w:spacing w:after="0" w:line="240" w:lineRule="auto"/>
        <w:rPr>
          <w:rFonts w:cstheme="minorHAnsi"/>
          <w:b/>
        </w:rPr>
      </w:pPr>
    </w:p>
    <w:p w:rsidR="0024328D" w:rsidRPr="000F2B14" w:rsidRDefault="000F2B14" w:rsidP="00FA6BFE">
      <w:pPr>
        <w:spacing w:after="0" w:line="240" w:lineRule="auto"/>
        <w:rPr>
          <w:rFonts w:cstheme="minorHAnsi"/>
        </w:rPr>
      </w:pPr>
      <w:r w:rsidRPr="000F2B14">
        <w:rPr>
          <w:rFonts w:cstheme="minorHAnsi"/>
        </w:rPr>
        <w:t>Further to last month’s report, the planning application has not yet been submitted.</w:t>
      </w:r>
    </w:p>
    <w:p w:rsidR="000F2B14" w:rsidRDefault="000F2B14" w:rsidP="00FA6BFE">
      <w:pPr>
        <w:spacing w:after="0" w:line="240" w:lineRule="auto"/>
        <w:rPr>
          <w:rFonts w:cstheme="minorHAnsi"/>
          <w:sz w:val="18"/>
          <w:szCs w:val="18"/>
        </w:rPr>
      </w:pPr>
    </w:p>
    <w:p w:rsidR="00131A2E" w:rsidRDefault="0055329E" w:rsidP="00FA6BFE">
      <w:pPr>
        <w:spacing w:after="0" w:line="240" w:lineRule="auto"/>
        <w:rPr>
          <w:rFonts w:cstheme="minorHAnsi"/>
          <w:b/>
        </w:rPr>
      </w:pPr>
      <w:proofErr w:type="gramStart"/>
      <w:r w:rsidRPr="00331026">
        <w:rPr>
          <w:rFonts w:cstheme="minorHAnsi"/>
          <w:b/>
        </w:rPr>
        <w:t>n  New</w:t>
      </w:r>
      <w:proofErr w:type="gramEnd"/>
      <w:r w:rsidRPr="00331026">
        <w:rPr>
          <w:rFonts w:cstheme="minorHAnsi"/>
          <w:b/>
        </w:rPr>
        <w:t xml:space="preserve"> wall at Unit 10 Hackwo</w:t>
      </w:r>
      <w:r w:rsidR="00EB02C9" w:rsidRPr="00331026">
        <w:rPr>
          <w:rFonts w:cstheme="minorHAnsi"/>
          <w:b/>
        </w:rPr>
        <w:t>r</w:t>
      </w:r>
      <w:r w:rsidRPr="00331026">
        <w:rPr>
          <w:rFonts w:cstheme="minorHAnsi"/>
          <w:b/>
        </w:rPr>
        <w:t>th Industrial Park, Shildon</w:t>
      </w:r>
    </w:p>
    <w:p w:rsidR="00A805E7" w:rsidRDefault="00A805E7" w:rsidP="00FA6BFE">
      <w:pPr>
        <w:spacing w:after="0" w:line="240" w:lineRule="auto"/>
        <w:rPr>
          <w:rFonts w:cstheme="minorHAnsi"/>
          <w:b/>
          <w:color w:val="FF0000"/>
        </w:rPr>
      </w:pPr>
    </w:p>
    <w:p w:rsidR="00A805E7" w:rsidRDefault="00A805E7" w:rsidP="00FA6BFE">
      <w:pPr>
        <w:spacing w:after="0" w:line="240" w:lineRule="auto"/>
        <w:rPr>
          <w:rFonts w:cstheme="minorHAnsi"/>
        </w:rPr>
      </w:pPr>
      <w:r w:rsidRPr="00400A6F">
        <w:rPr>
          <w:rFonts w:cstheme="minorHAnsi"/>
        </w:rPr>
        <w:t>Further to discussion at last month’s meeting, it was confirmed that the hedge had already been planted, so the following comments were submitted;</w:t>
      </w:r>
    </w:p>
    <w:p w:rsidR="0034403C" w:rsidRPr="00400A6F" w:rsidRDefault="0034403C" w:rsidP="00FA6BFE">
      <w:pPr>
        <w:spacing w:after="0" w:line="240" w:lineRule="auto"/>
        <w:rPr>
          <w:rFonts w:cstheme="minorHAnsi"/>
        </w:rPr>
      </w:pPr>
    </w:p>
    <w:p w:rsidR="00A805E7" w:rsidRDefault="00A805E7" w:rsidP="00A805E7">
      <w:pPr>
        <w:spacing w:after="0" w:line="240" w:lineRule="auto"/>
        <w:rPr>
          <w:rFonts w:cstheme="minorHAnsi"/>
          <w:i/>
        </w:rPr>
      </w:pPr>
      <w:r w:rsidRPr="00400A6F">
        <w:rPr>
          <w:rFonts w:cstheme="minorHAnsi"/>
          <w:i/>
        </w:rPr>
        <w:t xml:space="preserve">The Friends of the Stockton &amp; Darlington Railway have no objections to this application subject to a condition being attached requiring the </w:t>
      </w:r>
      <w:r w:rsidR="00A94F36" w:rsidRPr="00400A6F">
        <w:rPr>
          <w:rFonts w:cstheme="minorHAnsi"/>
          <w:i/>
        </w:rPr>
        <w:t xml:space="preserve">thorn </w:t>
      </w:r>
      <w:proofErr w:type="spellStart"/>
      <w:r w:rsidR="00A94F36" w:rsidRPr="00400A6F">
        <w:rPr>
          <w:rFonts w:cstheme="minorHAnsi"/>
          <w:i/>
        </w:rPr>
        <w:t>etc</w:t>
      </w:r>
      <w:proofErr w:type="spellEnd"/>
      <w:r w:rsidR="00A94F36" w:rsidRPr="00400A6F">
        <w:rPr>
          <w:rFonts w:cstheme="minorHAnsi"/>
          <w:i/>
        </w:rPr>
        <w:t xml:space="preserve"> </w:t>
      </w:r>
      <w:r w:rsidRPr="00400A6F">
        <w:rPr>
          <w:rFonts w:cstheme="minorHAnsi"/>
          <w:i/>
        </w:rPr>
        <w:t xml:space="preserve">hedge to be maintained to avoid encroaching on to the proposed S&amp;DR Walking and Cycling Route and that the path be swept clear of clippings to avoid punctures for cyclists. </w:t>
      </w:r>
    </w:p>
    <w:p w:rsidR="0034403C" w:rsidRPr="00400A6F" w:rsidRDefault="0034403C" w:rsidP="00A805E7">
      <w:pPr>
        <w:spacing w:after="0" w:line="240" w:lineRule="auto"/>
        <w:rPr>
          <w:rFonts w:cstheme="minorHAnsi"/>
          <w:i/>
        </w:rPr>
      </w:pPr>
    </w:p>
    <w:p w:rsidR="00572969" w:rsidRPr="00400A6F" w:rsidRDefault="00300989" w:rsidP="00FA6BFE">
      <w:pPr>
        <w:spacing w:after="0" w:line="240" w:lineRule="auto"/>
        <w:rPr>
          <w:rFonts w:cstheme="minorHAnsi"/>
        </w:rPr>
      </w:pPr>
      <w:r w:rsidRPr="00400A6F">
        <w:rPr>
          <w:rFonts w:cstheme="minorHAnsi"/>
        </w:rPr>
        <w:t>It is proposed to visit the site and to discuss opportunities when the Friends visit the G5 workshop on March 4</w:t>
      </w:r>
      <w:r w:rsidRPr="00400A6F">
        <w:rPr>
          <w:rFonts w:cstheme="minorHAnsi"/>
          <w:vertAlign w:val="superscript"/>
        </w:rPr>
        <w:t>th</w:t>
      </w:r>
      <w:r w:rsidRPr="00400A6F">
        <w:rPr>
          <w:rFonts w:cstheme="minorHAnsi"/>
        </w:rPr>
        <w:t>.</w:t>
      </w:r>
    </w:p>
    <w:p w:rsidR="00D8511B" w:rsidRPr="002E1E8C" w:rsidRDefault="00D8511B" w:rsidP="00FA6BFE">
      <w:pPr>
        <w:spacing w:after="0" w:line="240" w:lineRule="auto"/>
        <w:rPr>
          <w:rFonts w:cstheme="minorHAnsi"/>
          <w:color w:val="FF0000"/>
          <w:sz w:val="18"/>
          <w:szCs w:val="18"/>
        </w:rPr>
      </w:pPr>
    </w:p>
    <w:p w:rsidR="0013505F" w:rsidRDefault="003D59F8" w:rsidP="0013505F">
      <w:pPr>
        <w:spacing w:after="0" w:line="240" w:lineRule="auto"/>
        <w:rPr>
          <w:rFonts w:cstheme="minorHAnsi"/>
          <w:b/>
        </w:rPr>
      </w:pPr>
      <w:proofErr w:type="gramStart"/>
      <w:r w:rsidRPr="002807F2">
        <w:rPr>
          <w:rFonts w:cstheme="minorHAnsi"/>
          <w:b/>
        </w:rPr>
        <w:t>o  DM</w:t>
      </w:r>
      <w:proofErr w:type="gramEnd"/>
      <w:r w:rsidRPr="002807F2">
        <w:rPr>
          <w:rFonts w:cstheme="minorHAnsi"/>
          <w:b/>
        </w:rPr>
        <w:t xml:space="preserve">/22/02110/WAS </w:t>
      </w:r>
      <w:r w:rsidR="00D835AA" w:rsidRPr="002807F2">
        <w:rPr>
          <w:rFonts w:cstheme="minorHAnsi"/>
          <w:b/>
        </w:rPr>
        <w:t xml:space="preserve"> Reclamation of </w:t>
      </w:r>
      <w:proofErr w:type="spellStart"/>
      <w:r w:rsidR="00D835AA" w:rsidRPr="002807F2">
        <w:rPr>
          <w:rFonts w:cstheme="minorHAnsi"/>
          <w:b/>
        </w:rPr>
        <w:t>Middridge</w:t>
      </w:r>
      <w:proofErr w:type="spellEnd"/>
      <w:r w:rsidR="00D835AA" w:rsidRPr="002807F2">
        <w:rPr>
          <w:rFonts w:cstheme="minorHAnsi"/>
          <w:b/>
        </w:rPr>
        <w:t xml:space="preserve"> Quarry by partial infilling with inert construction and demolition waste and soils to create a geological and nature conservation are</w:t>
      </w:r>
      <w:r w:rsidRPr="002807F2">
        <w:rPr>
          <w:rFonts w:cstheme="minorHAnsi"/>
          <w:b/>
        </w:rPr>
        <w:t xml:space="preserve">a with improved public access. </w:t>
      </w:r>
      <w:r w:rsidR="00D835AA" w:rsidRPr="002807F2">
        <w:rPr>
          <w:rFonts w:cstheme="minorHAnsi"/>
          <w:b/>
        </w:rPr>
        <w:t xml:space="preserve"> </w:t>
      </w:r>
      <w:proofErr w:type="spellStart"/>
      <w:r w:rsidR="00D835AA" w:rsidRPr="002807F2">
        <w:rPr>
          <w:rFonts w:cstheme="minorHAnsi"/>
          <w:b/>
        </w:rPr>
        <w:t>Middridge</w:t>
      </w:r>
      <w:proofErr w:type="spellEnd"/>
      <w:r w:rsidR="00D835AA" w:rsidRPr="002807F2">
        <w:rPr>
          <w:rFonts w:cstheme="minorHAnsi"/>
          <w:b/>
        </w:rPr>
        <w:t xml:space="preserve"> Quarry</w:t>
      </w:r>
      <w:r w:rsidRPr="002807F2">
        <w:rPr>
          <w:rFonts w:cstheme="minorHAnsi"/>
          <w:b/>
        </w:rPr>
        <w:t>,</w:t>
      </w:r>
      <w:r w:rsidR="00D835AA" w:rsidRPr="002807F2">
        <w:rPr>
          <w:rFonts w:cstheme="minorHAnsi"/>
          <w:b/>
        </w:rPr>
        <w:t xml:space="preserve"> Walkers Lane</w:t>
      </w:r>
      <w:r w:rsidRPr="002807F2">
        <w:rPr>
          <w:rFonts w:cstheme="minorHAnsi"/>
          <w:b/>
        </w:rPr>
        <w:t>,</w:t>
      </w:r>
      <w:r w:rsidR="00D835AA" w:rsidRPr="002807F2">
        <w:rPr>
          <w:rFonts w:cstheme="minorHAnsi"/>
          <w:b/>
        </w:rPr>
        <w:t xml:space="preserve"> </w:t>
      </w:r>
      <w:proofErr w:type="spellStart"/>
      <w:r w:rsidR="00D835AA" w:rsidRPr="002807F2">
        <w:rPr>
          <w:rFonts w:cstheme="minorHAnsi"/>
          <w:b/>
        </w:rPr>
        <w:t>Middridge</w:t>
      </w:r>
      <w:proofErr w:type="spellEnd"/>
    </w:p>
    <w:p w:rsidR="000F2B14" w:rsidRDefault="000F2B14" w:rsidP="0013505F">
      <w:pPr>
        <w:spacing w:after="0" w:line="240" w:lineRule="auto"/>
        <w:rPr>
          <w:rFonts w:cstheme="minorHAnsi"/>
          <w:b/>
        </w:rPr>
      </w:pPr>
    </w:p>
    <w:p w:rsidR="003D59F8" w:rsidRDefault="00231347" w:rsidP="0013505F">
      <w:pPr>
        <w:spacing w:after="0" w:line="240" w:lineRule="auto"/>
        <w:rPr>
          <w:rFonts w:cstheme="minorHAnsi"/>
        </w:rPr>
      </w:pPr>
      <w:r w:rsidRPr="000F2B14">
        <w:rPr>
          <w:rFonts w:cstheme="minorHAnsi"/>
        </w:rPr>
        <w:t>Further to last month’s meeting, the Planning Officer has recommended the applicant to withdraw the application</w:t>
      </w:r>
      <w:r w:rsidR="00166AF9">
        <w:rPr>
          <w:rFonts w:cstheme="minorHAnsi"/>
        </w:rPr>
        <w:t>,</w:t>
      </w:r>
      <w:r w:rsidRPr="000F2B14">
        <w:rPr>
          <w:rFonts w:cstheme="minorHAnsi"/>
        </w:rPr>
        <w:t xml:space="preserve"> otherw</w:t>
      </w:r>
      <w:r w:rsidR="0034403C">
        <w:rPr>
          <w:rFonts w:cstheme="minorHAnsi"/>
        </w:rPr>
        <w:t xml:space="preserve">ise it </w:t>
      </w:r>
      <w:r w:rsidRPr="000F2B14">
        <w:rPr>
          <w:rFonts w:cstheme="minorHAnsi"/>
        </w:rPr>
        <w:t>will be refused.  The applicant has not, to date, responded.</w:t>
      </w:r>
    </w:p>
    <w:p w:rsidR="00581F8C" w:rsidRPr="00581F8C" w:rsidRDefault="00581F8C" w:rsidP="0013505F">
      <w:pPr>
        <w:spacing w:after="0" w:line="240" w:lineRule="auto"/>
        <w:rPr>
          <w:rFonts w:cstheme="minorHAnsi"/>
          <w:color w:val="FF0000"/>
        </w:rPr>
      </w:pPr>
    </w:p>
    <w:p w:rsidR="0013505F" w:rsidRPr="0013505F" w:rsidRDefault="0013505F" w:rsidP="0013505F">
      <w:pPr>
        <w:spacing w:after="0" w:line="240" w:lineRule="auto"/>
        <w:rPr>
          <w:rFonts w:cstheme="minorHAnsi"/>
          <w:b/>
          <w:color w:val="FF0000"/>
        </w:rPr>
      </w:pPr>
    </w:p>
    <w:p w:rsidR="00D835AA" w:rsidRPr="00D835AA" w:rsidRDefault="00D835AA" w:rsidP="00FA6BFE">
      <w:pPr>
        <w:spacing w:after="0" w:line="240" w:lineRule="auto"/>
        <w:rPr>
          <w:rFonts w:cstheme="minorHAnsi"/>
          <w:b/>
          <w:color w:val="FF0000"/>
        </w:rPr>
      </w:pPr>
    </w:p>
    <w:p w:rsidR="000F2B14" w:rsidRDefault="000F2B14" w:rsidP="00FA6BFE">
      <w:pPr>
        <w:spacing w:after="0" w:line="240" w:lineRule="auto"/>
        <w:rPr>
          <w:rFonts w:cstheme="minorHAnsi"/>
          <w:b/>
        </w:rPr>
      </w:pPr>
    </w:p>
    <w:p w:rsidR="000F2B14" w:rsidRDefault="000F2B14" w:rsidP="00FA6BFE">
      <w:pPr>
        <w:spacing w:after="0" w:line="240" w:lineRule="auto"/>
        <w:rPr>
          <w:rFonts w:cstheme="minorHAnsi"/>
          <w:b/>
        </w:rPr>
      </w:pPr>
    </w:p>
    <w:p w:rsidR="000F2B14" w:rsidRDefault="000F2B14" w:rsidP="00FA6BFE">
      <w:pPr>
        <w:spacing w:after="0" w:line="240" w:lineRule="auto"/>
        <w:rPr>
          <w:rFonts w:cstheme="minorHAnsi"/>
          <w:b/>
        </w:rPr>
      </w:pPr>
    </w:p>
    <w:p w:rsidR="00147457" w:rsidRPr="006E4416" w:rsidRDefault="004807CD" w:rsidP="00FA6BFE">
      <w:pPr>
        <w:spacing w:after="0" w:line="240" w:lineRule="auto"/>
        <w:rPr>
          <w:rFonts w:cstheme="minorHAnsi"/>
          <w:color w:val="FF0000"/>
        </w:rPr>
      </w:pPr>
      <w:proofErr w:type="gramStart"/>
      <w:r w:rsidRPr="006E4416">
        <w:rPr>
          <w:rFonts w:cstheme="minorHAnsi"/>
          <w:b/>
        </w:rPr>
        <w:t xml:space="preserve">2  </w:t>
      </w:r>
      <w:r w:rsidR="00147457" w:rsidRPr="006E4416">
        <w:rPr>
          <w:rFonts w:cstheme="minorHAnsi"/>
          <w:b/>
        </w:rPr>
        <w:t>DARLINGTON</w:t>
      </w:r>
      <w:proofErr w:type="gramEnd"/>
      <w:r w:rsidR="00147457" w:rsidRPr="006E4416">
        <w:rPr>
          <w:rFonts w:cstheme="minorHAnsi"/>
          <w:b/>
        </w:rPr>
        <w:t xml:space="preserve"> BOROUGH</w:t>
      </w:r>
      <w:r w:rsidR="009C482C" w:rsidRPr="006E4416">
        <w:rPr>
          <w:rFonts w:cstheme="minorHAnsi"/>
          <w:b/>
        </w:rPr>
        <w:t xml:space="preserve"> </w:t>
      </w:r>
    </w:p>
    <w:p w:rsidR="00B6664F" w:rsidRPr="006E4416" w:rsidRDefault="0055329E" w:rsidP="0055329E">
      <w:pPr>
        <w:tabs>
          <w:tab w:val="left" w:pos="5685"/>
        </w:tabs>
        <w:spacing w:after="0" w:line="240" w:lineRule="auto"/>
        <w:rPr>
          <w:rStyle w:val="casenumber"/>
          <w:rFonts w:cstheme="minorHAnsi"/>
          <w:b/>
        </w:rPr>
      </w:pPr>
      <w:r w:rsidRPr="006E4416">
        <w:rPr>
          <w:rStyle w:val="casenumber"/>
          <w:rFonts w:cstheme="minorHAnsi"/>
          <w:b/>
        </w:rPr>
        <w:t xml:space="preserve"> </w:t>
      </w:r>
    </w:p>
    <w:p w:rsidR="0024328D" w:rsidRPr="006E4416" w:rsidRDefault="006F1C54" w:rsidP="00D1357F">
      <w:pPr>
        <w:spacing w:after="0" w:line="240" w:lineRule="auto"/>
        <w:rPr>
          <w:rStyle w:val="address"/>
          <w:rFonts w:cstheme="minorHAnsi"/>
          <w:b/>
          <w:color w:val="333333"/>
          <w:shd w:val="clear" w:color="auto" w:fill="FFFFFF"/>
        </w:rPr>
      </w:pPr>
      <w:r w:rsidRPr="006E4416">
        <w:rPr>
          <w:rStyle w:val="casenumber"/>
          <w:rFonts w:cstheme="minorHAnsi"/>
          <w:b/>
          <w:color w:val="333333"/>
          <w:shd w:val="clear" w:color="auto" w:fill="FFFFFF"/>
        </w:rPr>
        <w:t xml:space="preserve">f  </w:t>
      </w:r>
      <w:r w:rsidR="00DA667D" w:rsidRPr="006E4416">
        <w:rPr>
          <w:rStyle w:val="casenumber"/>
          <w:rFonts w:cstheme="minorHAnsi"/>
          <w:b/>
          <w:color w:val="333333"/>
          <w:shd w:val="clear" w:color="auto" w:fill="FFFFFF"/>
        </w:rPr>
        <w:t>21/00529/FUL </w:t>
      </w:r>
      <w:r w:rsidR="00DA667D" w:rsidRPr="006E4416">
        <w:rPr>
          <w:rFonts w:cstheme="minorHAnsi"/>
          <w:b/>
          <w:color w:val="333333"/>
          <w:shd w:val="clear" w:color="auto" w:fill="FFFFFF"/>
        </w:rPr>
        <w:t> </w:t>
      </w:r>
      <w:r w:rsidR="00DA667D" w:rsidRPr="006E4416">
        <w:rPr>
          <w:rStyle w:val="description"/>
          <w:rFonts w:cstheme="minorHAnsi"/>
          <w:b/>
          <w:color w:val="333333"/>
          <w:shd w:val="clear" w:color="auto" w:fill="FFFFFF"/>
        </w:rPr>
        <w:t>Residential development comprising of 260 no. dwellings including access, open space, landscaping, sustainable drainage systems and associated infrastructure and works </w:t>
      </w:r>
      <w:r w:rsidR="00DA667D" w:rsidRPr="006E4416">
        <w:rPr>
          <w:rFonts w:cstheme="minorHAnsi"/>
          <w:b/>
          <w:color w:val="333333"/>
          <w:shd w:val="clear" w:color="auto" w:fill="FFFFFF"/>
        </w:rPr>
        <w:t> </w:t>
      </w:r>
      <w:r w:rsidR="00DA667D" w:rsidRPr="006E4416">
        <w:rPr>
          <w:rStyle w:val="address"/>
          <w:rFonts w:cstheme="minorHAnsi"/>
          <w:b/>
          <w:color w:val="333333"/>
          <w:shd w:val="clear" w:color="auto" w:fill="FFFFFF"/>
        </w:rPr>
        <w:t>Land To The West &amp; South Of Station Road Station Roa</w:t>
      </w:r>
      <w:r w:rsidR="006F7917" w:rsidRPr="006E4416">
        <w:rPr>
          <w:rStyle w:val="address"/>
          <w:rFonts w:cstheme="minorHAnsi"/>
          <w:b/>
          <w:color w:val="333333"/>
          <w:shd w:val="clear" w:color="auto" w:fill="FFFFFF"/>
        </w:rPr>
        <w:t>d MIDDLETON ST GEORGE</w:t>
      </w:r>
    </w:p>
    <w:p w:rsidR="00134B7F" w:rsidRDefault="00134B7F" w:rsidP="00D1357F">
      <w:pPr>
        <w:spacing w:after="0" w:line="240" w:lineRule="auto"/>
        <w:rPr>
          <w:rStyle w:val="address"/>
          <w:rFonts w:cstheme="minorHAnsi"/>
          <w:b/>
          <w:color w:val="FF0000"/>
          <w:shd w:val="clear" w:color="auto" w:fill="FFFFFF"/>
        </w:rPr>
      </w:pPr>
    </w:p>
    <w:p w:rsidR="0079714E" w:rsidRPr="00A26FC3" w:rsidRDefault="00C816D1" w:rsidP="00D1357F">
      <w:pPr>
        <w:spacing w:after="0" w:line="240" w:lineRule="auto"/>
        <w:rPr>
          <w:rStyle w:val="address"/>
          <w:rFonts w:cstheme="minorHAnsi"/>
          <w:shd w:val="clear" w:color="auto" w:fill="FFFFFF"/>
        </w:rPr>
      </w:pPr>
      <w:r w:rsidRPr="000F2B14">
        <w:rPr>
          <w:rStyle w:val="address"/>
          <w:rFonts w:cstheme="minorHAnsi"/>
          <w:shd w:val="clear" w:color="auto" w:fill="FFFFFF"/>
        </w:rPr>
        <w:t>Further to previous reports, t</w:t>
      </w:r>
      <w:r w:rsidR="00E33466" w:rsidRPr="000F2B14">
        <w:rPr>
          <w:rStyle w:val="address"/>
          <w:rFonts w:cstheme="minorHAnsi"/>
          <w:shd w:val="clear" w:color="auto" w:fill="FFFFFF"/>
        </w:rPr>
        <w:t xml:space="preserve">his </w:t>
      </w:r>
      <w:r w:rsidR="00134B7F" w:rsidRPr="000F2B14">
        <w:rPr>
          <w:rStyle w:val="address"/>
          <w:rFonts w:cstheme="minorHAnsi"/>
          <w:shd w:val="clear" w:color="auto" w:fill="FFFFFF"/>
        </w:rPr>
        <w:t>application will not be decided at least until March</w:t>
      </w:r>
      <w:r w:rsidR="00E33466" w:rsidRPr="000F2B14">
        <w:rPr>
          <w:rStyle w:val="address"/>
          <w:rFonts w:cstheme="minorHAnsi"/>
          <w:shd w:val="clear" w:color="auto" w:fill="FFFFFF"/>
        </w:rPr>
        <w:t>.</w:t>
      </w:r>
      <w:r w:rsidR="00FA7D05" w:rsidRPr="000F2B14">
        <w:rPr>
          <w:rStyle w:val="address"/>
          <w:rFonts w:cstheme="minorHAnsi"/>
          <w:shd w:val="clear" w:color="auto" w:fill="FFFFFF"/>
        </w:rPr>
        <w:t xml:space="preserve">  We have been asked to suggest how the de</w:t>
      </w:r>
      <w:r w:rsidR="0054154E" w:rsidRPr="000F2B14">
        <w:rPr>
          <w:rStyle w:val="address"/>
          <w:rFonts w:cstheme="minorHAnsi"/>
          <w:shd w:val="clear" w:color="auto" w:fill="FFFFFF"/>
        </w:rPr>
        <w:t>veloper’s contribution</w:t>
      </w:r>
      <w:r w:rsidR="00FA7D05" w:rsidRPr="000F2B14">
        <w:rPr>
          <w:rStyle w:val="address"/>
          <w:rFonts w:cstheme="minorHAnsi"/>
          <w:shd w:val="clear" w:color="auto" w:fill="FFFFFF"/>
        </w:rPr>
        <w:t xml:space="preserve"> towards rail heritage projects at</w:t>
      </w:r>
      <w:r w:rsidR="00F26291" w:rsidRPr="000F2B14">
        <w:rPr>
          <w:rStyle w:val="address"/>
          <w:rFonts w:cstheme="minorHAnsi"/>
          <w:shd w:val="clear" w:color="auto" w:fill="FFFFFF"/>
        </w:rPr>
        <w:t xml:space="preserve"> Fighting Cocks should be spent, although the amount has not yet been agreed.</w:t>
      </w:r>
      <w:r w:rsidR="00581F8C">
        <w:rPr>
          <w:rStyle w:val="address"/>
          <w:rFonts w:cstheme="minorHAnsi"/>
          <w:shd w:val="clear" w:color="auto" w:fill="FFFFFF"/>
        </w:rPr>
        <w:t xml:space="preserve">  </w:t>
      </w:r>
    </w:p>
    <w:p w:rsidR="00FD1C6C" w:rsidRPr="000F2B14" w:rsidRDefault="00FD1C6C" w:rsidP="00D1357F">
      <w:pPr>
        <w:spacing w:after="0" w:line="240" w:lineRule="auto"/>
        <w:rPr>
          <w:rStyle w:val="address"/>
          <w:rFonts w:cstheme="minorHAnsi"/>
          <w:shd w:val="clear" w:color="auto" w:fill="FFFFFF"/>
        </w:rPr>
      </w:pPr>
    </w:p>
    <w:p w:rsidR="00134B7F" w:rsidRDefault="007B5268" w:rsidP="00D1357F">
      <w:pPr>
        <w:spacing w:after="0" w:line="240" w:lineRule="auto"/>
        <w:rPr>
          <w:rStyle w:val="address"/>
          <w:rFonts w:cstheme="minorHAnsi"/>
          <w:b/>
          <w:color w:val="FF0000"/>
          <w:shd w:val="clear" w:color="auto" w:fill="FFFFFF"/>
        </w:rPr>
      </w:pPr>
      <w:proofErr w:type="spellStart"/>
      <w:proofErr w:type="gramStart"/>
      <w:r w:rsidRPr="00FA0C0C">
        <w:rPr>
          <w:rStyle w:val="address"/>
          <w:rFonts w:cstheme="minorHAnsi"/>
          <w:b/>
          <w:shd w:val="clear" w:color="auto" w:fill="FFFFFF"/>
        </w:rPr>
        <w:t>i</w:t>
      </w:r>
      <w:proofErr w:type="spellEnd"/>
      <w:r w:rsidRPr="00FA0C0C">
        <w:rPr>
          <w:rStyle w:val="address"/>
          <w:rFonts w:cstheme="minorHAnsi"/>
          <w:b/>
          <w:shd w:val="clear" w:color="auto" w:fill="FFFFFF"/>
        </w:rPr>
        <w:t xml:space="preserve">  </w:t>
      </w:r>
      <w:r w:rsidR="00FD1C6C" w:rsidRPr="00FA0C0C">
        <w:rPr>
          <w:rStyle w:val="address"/>
          <w:rFonts w:cstheme="minorHAnsi"/>
          <w:b/>
          <w:shd w:val="clear" w:color="auto" w:fill="FFFFFF"/>
        </w:rPr>
        <w:t>23</w:t>
      </w:r>
      <w:proofErr w:type="gramEnd"/>
      <w:r w:rsidR="00FD1C6C" w:rsidRPr="00FA0C0C">
        <w:rPr>
          <w:rStyle w:val="address"/>
          <w:rFonts w:cstheme="minorHAnsi"/>
          <w:b/>
          <w:shd w:val="clear" w:color="auto" w:fill="FFFFFF"/>
        </w:rPr>
        <w:t>/00017/CON | Approval of car park details at North Road Railway Heritage visitor attraction</w:t>
      </w:r>
      <w:r w:rsidR="007F11F3">
        <w:rPr>
          <w:rStyle w:val="address"/>
          <w:rFonts w:cstheme="minorHAnsi"/>
          <w:b/>
          <w:shd w:val="clear" w:color="auto" w:fill="FFFFFF"/>
        </w:rPr>
        <w:t xml:space="preserve"> </w:t>
      </w:r>
    </w:p>
    <w:p w:rsidR="007F11F3" w:rsidRPr="00FA0C0C" w:rsidRDefault="007F11F3" w:rsidP="00D1357F">
      <w:pPr>
        <w:spacing w:after="0" w:line="240" w:lineRule="auto"/>
        <w:rPr>
          <w:rStyle w:val="address"/>
          <w:rFonts w:cstheme="minorHAnsi"/>
          <w:b/>
          <w:shd w:val="clear" w:color="auto" w:fill="FFFFFF"/>
        </w:rPr>
      </w:pPr>
    </w:p>
    <w:p w:rsidR="00FD1C6C" w:rsidRPr="007B2D7D" w:rsidRDefault="007C2690" w:rsidP="00D1357F">
      <w:pPr>
        <w:spacing w:after="0" w:line="240" w:lineRule="auto"/>
        <w:rPr>
          <w:rStyle w:val="address"/>
          <w:rFonts w:cstheme="minorHAnsi"/>
          <w:sz w:val="18"/>
          <w:szCs w:val="18"/>
          <w:shd w:val="clear" w:color="auto" w:fill="FFFFFF"/>
        </w:rPr>
      </w:pPr>
      <w:r w:rsidRPr="007B2D7D">
        <w:rPr>
          <w:rStyle w:val="address"/>
          <w:rFonts w:cstheme="minorHAnsi"/>
          <w:shd w:val="clear" w:color="auto" w:fill="FFFFFF"/>
        </w:rPr>
        <w:t>Further to discussion at last month’s meeting, the followi</w:t>
      </w:r>
      <w:r w:rsidR="007F11F3" w:rsidRPr="007B2D7D">
        <w:rPr>
          <w:rStyle w:val="address"/>
          <w:rFonts w:cstheme="minorHAnsi"/>
          <w:shd w:val="clear" w:color="auto" w:fill="FFFFFF"/>
        </w:rPr>
        <w:t xml:space="preserve">ng objection </w:t>
      </w:r>
      <w:r w:rsidR="007B2D7D">
        <w:rPr>
          <w:rStyle w:val="address"/>
          <w:rFonts w:cstheme="minorHAnsi"/>
          <w:shd w:val="clear" w:color="auto" w:fill="FFFFFF"/>
        </w:rPr>
        <w:t>was</w:t>
      </w:r>
      <w:r w:rsidR="000F2B14" w:rsidRPr="007B2D7D">
        <w:rPr>
          <w:rStyle w:val="address"/>
          <w:rFonts w:cstheme="minorHAnsi"/>
          <w:shd w:val="clear" w:color="auto" w:fill="FFFFFF"/>
        </w:rPr>
        <w:t xml:space="preserve"> </w:t>
      </w:r>
      <w:r w:rsidR="007F11F3" w:rsidRPr="007B2D7D">
        <w:rPr>
          <w:rStyle w:val="address"/>
          <w:rFonts w:cstheme="minorHAnsi"/>
          <w:shd w:val="clear" w:color="auto" w:fill="FFFFFF"/>
        </w:rPr>
        <w:t>submitted</w:t>
      </w:r>
      <w:r w:rsidR="007F11F3" w:rsidRPr="007B2D7D">
        <w:rPr>
          <w:rStyle w:val="address"/>
          <w:rFonts w:cstheme="minorHAnsi"/>
          <w:sz w:val="18"/>
          <w:szCs w:val="18"/>
          <w:shd w:val="clear" w:color="auto" w:fill="FFFFFF"/>
        </w:rPr>
        <w:t>;</w:t>
      </w:r>
    </w:p>
    <w:p w:rsidR="007C2690" w:rsidRPr="007B2D7D" w:rsidRDefault="007C2690" w:rsidP="00D1357F">
      <w:pPr>
        <w:spacing w:after="0" w:line="240" w:lineRule="auto"/>
        <w:rPr>
          <w:rStyle w:val="address"/>
          <w:rFonts w:cstheme="minorHAnsi"/>
          <w:sz w:val="18"/>
          <w:szCs w:val="18"/>
          <w:shd w:val="clear" w:color="auto" w:fill="FFFFFF"/>
        </w:rPr>
      </w:pPr>
    </w:p>
    <w:p w:rsidR="008E48AB" w:rsidRPr="007B2D7D" w:rsidRDefault="009635C2" w:rsidP="00D1357F">
      <w:pPr>
        <w:spacing w:after="0" w:line="240" w:lineRule="auto"/>
        <w:rPr>
          <w:rStyle w:val="address"/>
          <w:rFonts w:cstheme="minorHAnsi"/>
          <w:sz w:val="20"/>
          <w:szCs w:val="20"/>
          <w:shd w:val="clear" w:color="auto" w:fill="FFFFFF"/>
        </w:rPr>
      </w:pPr>
      <w:r w:rsidRPr="007B2D7D">
        <w:rPr>
          <w:rStyle w:val="address"/>
          <w:rFonts w:cstheme="minorHAnsi"/>
          <w:sz w:val="20"/>
          <w:szCs w:val="20"/>
          <w:shd w:val="clear" w:color="auto" w:fill="FFFFFF"/>
        </w:rPr>
        <w:t>T</w:t>
      </w:r>
      <w:r w:rsidR="00FD1C6C" w:rsidRPr="007B2D7D">
        <w:rPr>
          <w:rStyle w:val="address"/>
          <w:rFonts w:cstheme="minorHAnsi"/>
          <w:sz w:val="20"/>
          <w:szCs w:val="20"/>
          <w:shd w:val="clear" w:color="auto" w:fill="FFFFFF"/>
        </w:rPr>
        <w:t>he desi</w:t>
      </w:r>
      <w:r w:rsidR="00134B7F" w:rsidRPr="007B2D7D">
        <w:rPr>
          <w:rStyle w:val="address"/>
          <w:rFonts w:cstheme="minorHAnsi"/>
          <w:sz w:val="20"/>
          <w:szCs w:val="20"/>
          <w:shd w:val="clear" w:color="auto" w:fill="FFFFFF"/>
        </w:rPr>
        <w:t xml:space="preserve">gn of the </w:t>
      </w:r>
      <w:r w:rsidR="005D572C" w:rsidRPr="007B2D7D">
        <w:rPr>
          <w:rStyle w:val="address"/>
          <w:rFonts w:cstheme="minorHAnsi"/>
          <w:sz w:val="20"/>
          <w:szCs w:val="20"/>
          <w:shd w:val="clear" w:color="auto" w:fill="FFFFFF"/>
        </w:rPr>
        <w:t>car park</w:t>
      </w:r>
      <w:r w:rsidR="00FD1C6C" w:rsidRPr="007B2D7D">
        <w:rPr>
          <w:rStyle w:val="address"/>
          <w:rFonts w:cstheme="minorHAnsi"/>
          <w:sz w:val="20"/>
          <w:szCs w:val="20"/>
          <w:shd w:val="clear" w:color="auto" w:fill="FFFFFF"/>
        </w:rPr>
        <w:t xml:space="preserve"> </w:t>
      </w:r>
      <w:r w:rsidRPr="007B2D7D">
        <w:rPr>
          <w:rStyle w:val="address"/>
          <w:rFonts w:cstheme="minorHAnsi"/>
          <w:sz w:val="20"/>
          <w:szCs w:val="20"/>
          <w:shd w:val="clear" w:color="auto" w:fill="FFFFFF"/>
        </w:rPr>
        <w:t>appears to be</w:t>
      </w:r>
      <w:r w:rsidR="005D572C" w:rsidRPr="007B2D7D">
        <w:rPr>
          <w:rStyle w:val="address"/>
          <w:rFonts w:cstheme="minorHAnsi"/>
          <w:sz w:val="20"/>
          <w:szCs w:val="20"/>
          <w:shd w:val="clear" w:color="auto" w:fill="FFFFFF"/>
        </w:rPr>
        <w:t xml:space="preserve"> purely an exercise in how m</w:t>
      </w:r>
      <w:r w:rsidR="00FD1C6C" w:rsidRPr="007B2D7D">
        <w:rPr>
          <w:rStyle w:val="address"/>
          <w:rFonts w:cstheme="minorHAnsi"/>
          <w:sz w:val="20"/>
          <w:szCs w:val="20"/>
          <w:shd w:val="clear" w:color="auto" w:fill="FFFFFF"/>
        </w:rPr>
        <w:t>a</w:t>
      </w:r>
      <w:r w:rsidR="005D572C" w:rsidRPr="007B2D7D">
        <w:rPr>
          <w:rStyle w:val="address"/>
          <w:rFonts w:cstheme="minorHAnsi"/>
          <w:sz w:val="20"/>
          <w:szCs w:val="20"/>
          <w:shd w:val="clear" w:color="auto" w:fill="FFFFFF"/>
        </w:rPr>
        <w:t>n</w:t>
      </w:r>
      <w:r w:rsidR="004650A2" w:rsidRPr="007B2D7D">
        <w:rPr>
          <w:rStyle w:val="address"/>
          <w:rFonts w:cstheme="minorHAnsi"/>
          <w:sz w:val="20"/>
          <w:szCs w:val="20"/>
          <w:shd w:val="clear" w:color="auto" w:fill="FFFFFF"/>
        </w:rPr>
        <w:t>y spaces can be provided</w:t>
      </w:r>
      <w:r w:rsidR="00FD1C6C" w:rsidRPr="007B2D7D">
        <w:rPr>
          <w:rStyle w:val="address"/>
          <w:rFonts w:cstheme="minorHAnsi"/>
          <w:sz w:val="20"/>
          <w:szCs w:val="20"/>
          <w:shd w:val="clear" w:color="auto" w:fill="FFFFFF"/>
        </w:rPr>
        <w:t xml:space="preserve">. </w:t>
      </w:r>
      <w:r w:rsidR="0054154E" w:rsidRPr="007B2D7D">
        <w:rPr>
          <w:rStyle w:val="address"/>
          <w:rFonts w:cstheme="minorHAnsi"/>
          <w:sz w:val="20"/>
          <w:szCs w:val="20"/>
          <w:shd w:val="clear" w:color="auto" w:fill="FFFFFF"/>
        </w:rPr>
        <w:t xml:space="preserve"> </w:t>
      </w:r>
      <w:r w:rsidR="00FD1C6C" w:rsidRPr="007B2D7D">
        <w:rPr>
          <w:rStyle w:val="address"/>
          <w:rFonts w:cstheme="minorHAnsi"/>
          <w:sz w:val="20"/>
          <w:szCs w:val="20"/>
          <w:shd w:val="clear" w:color="auto" w:fill="FFFFFF"/>
        </w:rPr>
        <w:t>Apart from some low shrubs</w:t>
      </w:r>
      <w:r w:rsidRPr="007B2D7D">
        <w:rPr>
          <w:rStyle w:val="address"/>
          <w:rFonts w:cstheme="minorHAnsi"/>
          <w:sz w:val="20"/>
          <w:szCs w:val="20"/>
          <w:shd w:val="clear" w:color="auto" w:fill="FFFFFF"/>
        </w:rPr>
        <w:t>,</w:t>
      </w:r>
      <w:r w:rsidR="00FD1C6C" w:rsidRPr="007B2D7D">
        <w:rPr>
          <w:rStyle w:val="address"/>
          <w:rFonts w:cstheme="minorHAnsi"/>
          <w:sz w:val="20"/>
          <w:szCs w:val="20"/>
          <w:shd w:val="clear" w:color="auto" w:fill="FFFFFF"/>
        </w:rPr>
        <w:t xml:space="preserve"> it makes no attempt to provide any meaningful landscaping to try and recreate/preserve views of the Skerne Bridge especially from the Dobbin painting perspective. </w:t>
      </w:r>
      <w:r w:rsidRPr="007B2D7D">
        <w:rPr>
          <w:rStyle w:val="address"/>
          <w:rFonts w:cstheme="minorHAnsi"/>
          <w:sz w:val="20"/>
          <w:szCs w:val="20"/>
          <w:shd w:val="clear" w:color="auto" w:fill="FFFFFF"/>
        </w:rPr>
        <w:t xml:space="preserve">Were the designers asked to consider this?   This could be partly corrected </w:t>
      </w:r>
      <w:r w:rsidR="00FD1C6C" w:rsidRPr="007B2D7D">
        <w:rPr>
          <w:rStyle w:val="address"/>
          <w:rFonts w:cstheme="minorHAnsi"/>
          <w:sz w:val="20"/>
          <w:szCs w:val="20"/>
          <w:shd w:val="clear" w:color="auto" w:fill="FFFFFF"/>
        </w:rPr>
        <w:t>by swinging car park bays around by 90 degrees and planting rows of trees to shield views of cars as much as possibl</w:t>
      </w:r>
      <w:r w:rsidRPr="007B2D7D">
        <w:rPr>
          <w:rStyle w:val="address"/>
          <w:rFonts w:cstheme="minorHAnsi"/>
          <w:sz w:val="20"/>
          <w:szCs w:val="20"/>
          <w:shd w:val="clear" w:color="auto" w:fill="FFFFFF"/>
        </w:rPr>
        <w:t xml:space="preserve">e. </w:t>
      </w:r>
      <w:r w:rsidR="0054154E" w:rsidRPr="007B2D7D">
        <w:rPr>
          <w:rStyle w:val="address"/>
          <w:rFonts w:cstheme="minorHAnsi"/>
          <w:sz w:val="20"/>
          <w:szCs w:val="20"/>
          <w:shd w:val="clear" w:color="auto" w:fill="FFFFFF"/>
        </w:rPr>
        <w:t xml:space="preserve"> </w:t>
      </w:r>
      <w:r w:rsidRPr="007B2D7D">
        <w:rPr>
          <w:rStyle w:val="address"/>
          <w:rFonts w:cstheme="minorHAnsi"/>
          <w:sz w:val="20"/>
          <w:szCs w:val="20"/>
          <w:shd w:val="clear" w:color="auto" w:fill="FFFFFF"/>
        </w:rPr>
        <w:t>As they stand the proposals have</w:t>
      </w:r>
      <w:r w:rsidR="00FD1C6C" w:rsidRPr="007B2D7D">
        <w:rPr>
          <w:rStyle w:val="address"/>
          <w:rFonts w:cstheme="minorHAnsi"/>
          <w:sz w:val="20"/>
          <w:szCs w:val="20"/>
          <w:shd w:val="clear" w:color="auto" w:fill="FFFFFF"/>
        </w:rPr>
        <w:t xml:space="preserve"> a significant negative impact on the setting of the Grade I listed bridge.</w:t>
      </w:r>
    </w:p>
    <w:p w:rsidR="005F71F2" w:rsidRPr="007B2D7D" w:rsidRDefault="007C2690" w:rsidP="005F71F2">
      <w:pPr>
        <w:spacing w:after="0" w:line="240" w:lineRule="auto"/>
        <w:rPr>
          <w:rStyle w:val="address"/>
          <w:rFonts w:cstheme="minorHAnsi"/>
          <w:sz w:val="20"/>
          <w:szCs w:val="20"/>
          <w:shd w:val="clear" w:color="auto" w:fill="FFFFFF"/>
        </w:rPr>
      </w:pPr>
      <w:r w:rsidRPr="007B2D7D">
        <w:rPr>
          <w:rStyle w:val="address"/>
          <w:rFonts w:cstheme="minorHAnsi"/>
          <w:sz w:val="20"/>
          <w:szCs w:val="20"/>
          <w:shd w:val="clear" w:color="auto" w:fill="FFFFFF"/>
        </w:rPr>
        <w:t xml:space="preserve">In support of the above objections, the Friends draw attention to the recommendations of the </w:t>
      </w:r>
      <w:r w:rsidR="005F71F2" w:rsidRPr="007B2D7D">
        <w:rPr>
          <w:rStyle w:val="address"/>
          <w:rFonts w:cstheme="minorHAnsi"/>
          <w:sz w:val="20"/>
          <w:szCs w:val="20"/>
          <w:shd w:val="clear" w:color="auto" w:fill="FFFFFF"/>
        </w:rPr>
        <w:t xml:space="preserve">Conservation Management Plan for the Rail Heritage Quarter in Darlington </w:t>
      </w:r>
      <w:proofErr w:type="spellStart"/>
      <w:r w:rsidR="00A44A19" w:rsidRPr="007B2D7D">
        <w:rPr>
          <w:rStyle w:val="address"/>
          <w:rFonts w:cstheme="minorHAnsi"/>
          <w:sz w:val="20"/>
          <w:szCs w:val="20"/>
          <w:shd w:val="clear" w:color="auto" w:fill="FFFFFF"/>
        </w:rPr>
        <w:t>pp</w:t>
      </w:r>
      <w:proofErr w:type="spellEnd"/>
      <w:r w:rsidR="00A44A19" w:rsidRPr="007B2D7D">
        <w:rPr>
          <w:rStyle w:val="address"/>
          <w:rFonts w:cstheme="minorHAnsi"/>
          <w:sz w:val="20"/>
          <w:szCs w:val="20"/>
          <w:shd w:val="clear" w:color="auto" w:fill="FFFFFF"/>
        </w:rPr>
        <w:t xml:space="preserve"> 96/</w:t>
      </w:r>
      <w:r w:rsidR="005F71F2" w:rsidRPr="007B2D7D">
        <w:rPr>
          <w:rStyle w:val="address"/>
          <w:rFonts w:cstheme="minorHAnsi"/>
          <w:sz w:val="20"/>
          <w:szCs w:val="20"/>
          <w:shd w:val="clear" w:color="auto" w:fill="FFFFFF"/>
        </w:rPr>
        <w:t>97</w:t>
      </w:r>
      <w:r w:rsidRPr="007B2D7D">
        <w:rPr>
          <w:rStyle w:val="address"/>
          <w:rFonts w:cstheme="minorHAnsi"/>
          <w:sz w:val="20"/>
          <w:szCs w:val="20"/>
          <w:shd w:val="clear" w:color="auto" w:fill="FFFFFF"/>
        </w:rPr>
        <w:t xml:space="preserve">.  </w:t>
      </w:r>
      <w:proofErr w:type="gramStart"/>
      <w:r w:rsidRPr="007B2D7D">
        <w:rPr>
          <w:rStyle w:val="address"/>
          <w:rFonts w:cstheme="minorHAnsi"/>
          <w:sz w:val="20"/>
          <w:szCs w:val="20"/>
          <w:shd w:val="clear" w:color="auto" w:fill="FFFFFF"/>
        </w:rPr>
        <w:t>T</w:t>
      </w:r>
      <w:r w:rsidR="007B2D7D">
        <w:rPr>
          <w:rStyle w:val="address"/>
          <w:rFonts w:cstheme="minorHAnsi"/>
          <w:sz w:val="20"/>
          <w:szCs w:val="20"/>
          <w:shd w:val="clear" w:color="auto" w:fill="FFFFFF"/>
        </w:rPr>
        <w:t xml:space="preserve">hese </w:t>
      </w:r>
      <w:r w:rsidR="004650A2" w:rsidRPr="007B2D7D">
        <w:rPr>
          <w:rStyle w:val="address"/>
          <w:rFonts w:cstheme="minorHAnsi"/>
          <w:sz w:val="20"/>
          <w:szCs w:val="20"/>
          <w:shd w:val="clear" w:color="auto" w:fill="FFFFFF"/>
        </w:rPr>
        <w:t>state</w:t>
      </w:r>
      <w:proofErr w:type="gramEnd"/>
      <w:r w:rsidRPr="007B2D7D">
        <w:rPr>
          <w:rStyle w:val="address"/>
          <w:rFonts w:cstheme="minorHAnsi"/>
          <w:sz w:val="20"/>
          <w:szCs w:val="20"/>
          <w:shd w:val="clear" w:color="auto" w:fill="FFFFFF"/>
        </w:rPr>
        <w:t>;</w:t>
      </w:r>
    </w:p>
    <w:p w:rsidR="005F71F2" w:rsidRPr="007B2D7D" w:rsidRDefault="00B80939" w:rsidP="00D1357F">
      <w:pPr>
        <w:spacing w:after="0" w:line="240" w:lineRule="auto"/>
        <w:rPr>
          <w:rStyle w:val="address"/>
          <w:rFonts w:cstheme="minorHAnsi"/>
          <w:i/>
          <w:sz w:val="20"/>
          <w:szCs w:val="20"/>
          <w:shd w:val="clear" w:color="auto" w:fill="FFFFFF"/>
        </w:rPr>
      </w:pPr>
      <w:proofErr w:type="gramStart"/>
      <w:r w:rsidRPr="007B2D7D">
        <w:rPr>
          <w:rStyle w:val="address"/>
          <w:rFonts w:cstheme="minorHAnsi"/>
          <w:i/>
          <w:sz w:val="20"/>
          <w:szCs w:val="20"/>
          <w:shd w:val="clear" w:color="auto" w:fill="FFFFFF"/>
        </w:rPr>
        <w:t>Protecting the significance of Skerne Bridge.</w:t>
      </w:r>
      <w:proofErr w:type="gramEnd"/>
    </w:p>
    <w:p w:rsidR="005F71F2" w:rsidRPr="007B2D7D" w:rsidRDefault="005F71F2" w:rsidP="005F71F2">
      <w:pPr>
        <w:spacing w:after="0" w:line="240" w:lineRule="auto"/>
        <w:rPr>
          <w:rStyle w:val="address"/>
          <w:rFonts w:cstheme="minorHAnsi"/>
          <w:i/>
          <w:sz w:val="20"/>
          <w:szCs w:val="20"/>
          <w:shd w:val="clear" w:color="auto" w:fill="FFFFFF"/>
        </w:rPr>
      </w:pPr>
      <w:r w:rsidRPr="007B2D7D">
        <w:rPr>
          <w:rStyle w:val="address"/>
          <w:rFonts w:cstheme="minorHAnsi"/>
          <w:i/>
          <w:sz w:val="20"/>
          <w:szCs w:val="20"/>
          <w:shd w:val="clear" w:color="auto" w:fill="FFFFFF"/>
        </w:rPr>
        <w:t>Conserve or enhance the views towards the bridge from Dobbin’s position in his painting. Use the viewpoint on High Northgate as an interpretation feature and viewing platform (provide an app to create an ornate picture frame for photos from this point, for example)</w:t>
      </w:r>
      <w:r w:rsidR="007C2690" w:rsidRPr="007B2D7D">
        <w:rPr>
          <w:rStyle w:val="address"/>
          <w:rFonts w:cstheme="minorHAnsi"/>
          <w:i/>
          <w:sz w:val="20"/>
          <w:szCs w:val="20"/>
          <w:shd w:val="clear" w:color="auto" w:fill="FFFFFF"/>
        </w:rPr>
        <w:t>.</w:t>
      </w:r>
    </w:p>
    <w:p w:rsidR="005F71F2" w:rsidRPr="007B2D7D" w:rsidRDefault="005F71F2" w:rsidP="005F71F2">
      <w:pPr>
        <w:spacing w:after="0" w:line="240" w:lineRule="auto"/>
        <w:rPr>
          <w:rStyle w:val="address"/>
          <w:rFonts w:cstheme="minorHAnsi"/>
          <w:i/>
          <w:sz w:val="20"/>
          <w:szCs w:val="20"/>
          <w:shd w:val="clear" w:color="auto" w:fill="FFFFFF"/>
        </w:rPr>
      </w:pPr>
      <w:r w:rsidRPr="007B2D7D">
        <w:rPr>
          <w:rStyle w:val="address"/>
          <w:rFonts w:cstheme="minorHAnsi"/>
          <w:i/>
          <w:sz w:val="20"/>
          <w:szCs w:val="20"/>
          <w:shd w:val="clear" w:color="auto" w:fill="FFFFFF"/>
        </w:rPr>
        <w:t>Ensure landscaping of the car park does not lead to the view being compromised now or in th</w:t>
      </w:r>
      <w:r w:rsidR="007C2690" w:rsidRPr="007B2D7D">
        <w:rPr>
          <w:rStyle w:val="address"/>
          <w:rFonts w:cstheme="minorHAnsi"/>
          <w:i/>
          <w:sz w:val="20"/>
          <w:szCs w:val="20"/>
          <w:shd w:val="clear" w:color="auto" w:fill="FFFFFF"/>
        </w:rPr>
        <w:t xml:space="preserve">e future (trees or bushes will </w:t>
      </w:r>
      <w:r w:rsidRPr="007B2D7D">
        <w:rPr>
          <w:rStyle w:val="address"/>
          <w:rFonts w:cstheme="minorHAnsi"/>
          <w:i/>
          <w:sz w:val="20"/>
          <w:szCs w:val="20"/>
          <w:shd w:val="clear" w:color="auto" w:fill="FFFFFF"/>
        </w:rPr>
        <w:t>grow and it is unlikely that resources will be available to control their growth. Landscaping should camouflage the cars however).</w:t>
      </w:r>
    </w:p>
    <w:p w:rsidR="00AC22D5" w:rsidRPr="007B2D7D" w:rsidRDefault="00AC22D5" w:rsidP="00D1357F">
      <w:pPr>
        <w:spacing w:after="0" w:line="240" w:lineRule="auto"/>
        <w:rPr>
          <w:rStyle w:val="address"/>
          <w:rFonts w:cstheme="minorHAnsi"/>
          <w:sz w:val="18"/>
          <w:szCs w:val="18"/>
          <w:shd w:val="clear" w:color="auto" w:fill="FFFFFF"/>
        </w:rPr>
      </w:pPr>
    </w:p>
    <w:p w:rsidR="00280CF8" w:rsidRPr="007B2D7D" w:rsidRDefault="000F2B14" w:rsidP="00280CF8">
      <w:pPr>
        <w:spacing w:after="0" w:line="240" w:lineRule="auto"/>
        <w:rPr>
          <w:rStyle w:val="address"/>
          <w:rFonts w:cstheme="minorHAnsi"/>
          <w:shd w:val="clear" w:color="auto" w:fill="FFFFFF"/>
        </w:rPr>
      </w:pPr>
      <w:r w:rsidRPr="007B2D7D">
        <w:rPr>
          <w:rStyle w:val="address"/>
          <w:rFonts w:cstheme="minorHAnsi"/>
          <w:shd w:val="clear" w:color="auto" w:fill="FFFFFF"/>
        </w:rPr>
        <w:t>T</w:t>
      </w:r>
      <w:r w:rsidR="00280CF8" w:rsidRPr="007B2D7D">
        <w:rPr>
          <w:rStyle w:val="address"/>
          <w:rFonts w:cstheme="minorHAnsi"/>
          <w:shd w:val="clear" w:color="auto" w:fill="FFFFFF"/>
        </w:rPr>
        <w:t xml:space="preserve">he car park </w:t>
      </w:r>
      <w:r w:rsidR="00280CF8" w:rsidRPr="00C64E41">
        <w:rPr>
          <w:rStyle w:val="address"/>
          <w:rFonts w:cstheme="minorHAnsi"/>
          <w:b/>
          <w:color w:val="FF0000"/>
          <w:shd w:val="clear" w:color="auto" w:fill="FFFFFF"/>
        </w:rPr>
        <w:t>details were approved</w:t>
      </w:r>
      <w:r w:rsidR="00280CF8" w:rsidRPr="00A26FC3">
        <w:rPr>
          <w:rStyle w:val="address"/>
          <w:rFonts w:cstheme="minorHAnsi"/>
          <w:color w:val="FF0000"/>
          <w:shd w:val="clear" w:color="auto" w:fill="FFFFFF"/>
        </w:rPr>
        <w:t xml:space="preserve"> </w:t>
      </w:r>
      <w:r w:rsidR="007B2D7D" w:rsidRPr="007B2D7D">
        <w:rPr>
          <w:rStyle w:val="address"/>
          <w:rFonts w:cstheme="minorHAnsi"/>
          <w:shd w:val="clear" w:color="auto" w:fill="FFFFFF"/>
        </w:rPr>
        <w:t xml:space="preserve">on 15 February by officer delegated authority </w:t>
      </w:r>
      <w:r w:rsidR="00280CF8" w:rsidRPr="007B2D7D">
        <w:rPr>
          <w:rStyle w:val="address"/>
          <w:rFonts w:cstheme="minorHAnsi"/>
          <w:shd w:val="clear" w:color="auto" w:fill="FFFFFF"/>
        </w:rPr>
        <w:t>without regard to our comments</w:t>
      </w:r>
      <w:r w:rsidR="007B2D7D">
        <w:rPr>
          <w:rStyle w:val="address"/>
          <w:rFonts w:cstheme="minorHAnsi"/>
          <w:shd w:val="clear" w:color="auto" w:fill="FFFFFF"/>
        </w:rPr>
        <w:t xml:space="preserve"> or the recommendations of the Council’s Conservation Management Plan. </w:t>
      </w:r>
      <w:r w:rsidR="00280CF8" w:rsidRPr="007B2D7D">
        <w:rPr>
          <w:rStyle w:val="address"/>
          <w:rFonts w:cstheme="minorHAnsi"/>
          <w:shd w:val="clear" w:color="auto" w:fill="FFFFFF"/>
        </w:rPr>
        <w:t xml:space="preserve">  Our objection was received and recorded but it does not appear on the list of documents.</w:t>
      </w:r>
      <w:r w:rsidR="0057698A" w:rsidRPr="007B2D7D">
        <w:t xml:space="preserve"> </w:t>
      </w:r>
      <w:r w:rsidR="0057698A" w:rsidRPr="007B2D7D">
        <w:rPr>
          <w:rStyle w:val="address"/>
          <w:rFonts w:cstheme="minorHAnsi"/>
          <w:shd w:val="clear" w:color="auto" w:fill="FFFFFF"/>
        </w:rPr>
        <w:t>There is no officer report, simply a decision notice approving the details as submitted.</w:t>
      </w:r>
    </w:p>
    <w:p w:rsidR="00280CF8" w:rsidRDefault="0034403C" w:rsidP="00280CF8">
      <w:pPr>
        <w:spacing w:after="0" w:line="240" w:lineRule="auto"/>
        <w:rPr>
          <w:rStyle w:val="address"/>
          <w:rFonts w:cstheme="minorHAnsi"/>
          <w:shd w:val="clear" w:color="auto" w:fill="FFFFFF"/>
        </w:rPr>
      </w:pPr>
      <w:r>
        <w:rPr>
          <w:rStyle w:val="address"/>
          <w:rFonts w:cstheme="minorHAnsi"/>
          <w:shd w:val="clear" w:color="auto" w:fill="FFFFFF"/>
        </w:rPr>
        <w:t>By n</w:t>
      </w:r>
      <w:r w:rsidR="00881501" w:rsidRPr="007B2D7D">
        <w:rPr>
          <w:rStyle w:val="address"/>
          <w:rFonts w:cstheme="minorHAnsi"/>
          <w:shd w:val="clear" w:color="auto" w:fill="FFFFFF"/>
        </w:rPr>
        <w:t xml:space="preserve">ot posting our comments </w:t>
      </w:r>
      <w:r>
        <w:rPr>
          <w:rStyle w:val="address"/>
          <w:rFonts w:cstheme="minorHAnsi"/>
          <w:shd w:val="clear" w:color="auto" w:fill="FFFFFF"/>
        </w:rPr>
        <w:t>the Council has denied</w:t>
      </w:r>
      <w:r w:rsidR="00881501" w:rsidRPr="007B2D7D">
        <w:rPr>
          <w:rStyle w:val="address"/>
          <w:rFonts w:cstheme="minorHAnsi"/>
          <w:shd w:val="clear" w:color="auto" w:fill="FFFFFF"/>
        </w:rPr>
        <w:t xml:space="preserve"> the public the opportunity to learn about the harm the proposals will cause to </w:t>
      </w:r>
      <w:r>
        <w:rPr>
          <w:rStyle w:val="address"/>
          <w:rFonts w:cstheme="minorHAnsi"/>
          <w:shd w:val="clear" w:color="auto" w:fill="FFFFFF"/>
        </w:rPr>
        <w:t xml:space="preserve">the setting of the </w:t>
      </w:r>
      <w:r w:rsidR="00881501" w:rsidRPr="007B2D7D">
        <w:rPr>
          <w:rStyle w:val="address"/>
          <w:rFonts w:cstheme="minorHAnsi"/>
          <w:shd w:val="clear" w:color="auto" w:fill="FFFFFF"/>
        </w:rPr>
        <w:t xml:space="preserve">town's most important heritage asset. </w:t>
      </w:r>
    </w:p>
    <w:p w:rsidR="00581F8C" w:rsidRPr="00581F8C" w:rsidRDefault="00581F8C" w:rsidP="00280CF8">
      <w:pPr>
        <w:spacing w:after="0" w:line="240" w:lineRule="auto"/>
        <w:rPr>
          <w:rStyle w:val="address"/>
          <w:rFonts w:cstheme="minorHAnsi"/>
          <w:color w:val="FF0000"/>
          <w:shd w:val="clear" w:color="auto" w:fill="FFFFFF"/>
        </w:rPr>
      </w:pPr>
    </w:p>
    <w:p w:rsidR="00692C4E" w:rsidRPr="002F5F08" w:rsidRDefault="006F7917" w:rsidP="002F5F08">
      <w:pPr>
        <w:spacing w:after="0" w:line="240" w:lineRule="auto"/>
        <w:rPr>
          <w:rFonts w:cstheme="minorHAnsi"/>
          <w:color w:val="FF0000"/>
          <w:shd w:val="clear" w:color="auto" w:fill="FFFFFF"/>
        </w:rPr>
      </w:pPr>
      <w:proofErr w:type="gramStart"/>
      <w:r w:rsidRPr="006E4416">
        <w:rPr>
          <w:rFonts w:eastAsia="Times New Roman" w:cstheme="minorHAnsi"/>
          <w:b/>
        </w:rPr>
        <w:t>m  21</w:t>
      </w:r>
      <w:proofErr w:type="gramEnd"/>
      <w:r w:rsidRPr="006E4416">
        <w:rPr>
          <w:rFonts w:eastAsia="Times New Roman" w:cstheme="minorHAnsi"/>
          <w:b/>
        </w:rPr>
        <w:t xml:space="preserve">/01353/FUL </w:t>
      </w:r>
      <w:r w:rsidR="00692C4E" w:rsidRPr="006E4416">
        <w:rPr>
          <w:rFonts w:eastAsia="Times New Roman" w:cstheme="minorHAnsi"/>
          <w:b/>
        </w:rPr>
        <w:t>Site of Former Corus Works (East Site) Whessoe Road DARLINGTON</w:t>
      </w:r>
      <w:r w:rsidR="00913788" w:rsidRPr="006E4416">
        <w:rPr>
          <w:rFonts w:eastAsia="Times New Roman" w:cstheme="minorHAnsi"/>
          <w:b/>
        </w:rPr>
        <w:t xml:space="preserve"> </w:t>
      </w:r>
    </w:p>
    <w:p w:rsidR="003552D3" w:rsidRDefault="003552D3" w:rsidP="00692C4E">
      <w:pPr>
        <w:shd w:val="clear" w:color="auto" w:fill="FFFFFF"/>
        <w:spacing w:after="0" w:line="240" w:lineRule="auto"/>
        <w:rPr>
          <w:rFonts w:eastAsia="Times New Roman" w:cstheme="minorHAnsi"/>
          <w:b/>
          <w:color w:val="FF0000"/>
        </w:rPr>
      </w:pPr>
    </w:p>
    <w:p w:rsidR="007B2D7D" w:rsidRPr="00C64E41" w:rsidRDefault="007B2D7D" w:rsidP="00692C4E">
      <w:pPr>
        <w:shd w:val="clear" w:color="auto" w:fill="FFFFFF"/>
        <w:spacing w:after="0" w:line="240" w:lineRule="auto"/>
        <w:rPr>
          <w:rFonts w:eastAsia="Times New Roman" w:cstheme="minorHAnsi"/>
        </w:rPr>
      </w:pPr>
      <w:r w:rsidRPr="007B2D7D">
        <w:rPr>
          <w:rFonts w:eastAsia="Times New Roman" w:cstheme="minorHAnsi"/>
        </w:rPr>
        <w:t>Further to previous reports, there is no recorded progress on this application</w:t>
      </w:r>
      <w:r w:rsidR="00C64E41">
        <w:rPr>
          <w:rFonts w:eastAsia="Times New Roman" w:cstheme="minorHAnsi"/>
        </w:rPr>
        <w:t>.</w:t>
      </w:r>
      <w:bookmarkStart w:id="0" w:name="_GoBack"/>
      <w:bookmarkEnd w:id="0"/>
    </w:p>
    <w:p w:rsidR="007C6E02" w:rsidRPr="007B2D7D" w:rsidRDefault="007C6E02" w:rsidP="00692C4E">
      <w:pPr>
        <w:shd w:val="clear" w:color="auto" w:fill="FFFFFF"/>
        <w:spacing w:after="0" w:line="240" w:lineRule="auto"/>
        <w:rPr>
          <w:rFonts w:eastAsia="Times New Roman" w:cstheme="minorHAnsi"/>
          <w:sz w:val="18"/>
          <w:szCs w:val="18"/>
        </w:rPr>
      </w:pPr>
    </w:p>
    <w:p w:rsidR="00134B7F" w:rsidRDefault="00601ECD" w:rsidP="002807F2">
      <w:pPr>
        <w:shd w:val="clear" w:color="auto" w:fill="FFFFFF"/>
        <w:spacing w:after="0" w:line="240" w:lineRule="auto"/>
        <w:rPr>
          <w:rFonts w:eastAsia="Times New Roman" w:cstheme="minorHAnsi"/>
          <w:b/>
        </w:rPr>
      </w:pPr>
      <w:proofErr w:type="gramStart"/>
      <w:r>
        <w:rPr>
          <w:rFonts w:eastAsia="Times New Roman" w:cstheme="minorHAnsi"/>
          <w:b/>
        </w:rPr>
        <w:t xml:space="preserve">o  </w:t>
      </w:r>
      <w:r w:rsidR="00163A35" w:rsidRPr="00887BB0">
        <w:rPr>
          <w:rFonts w:eastAsia="Times New Roman" w:cstheme="minorHAnsi"/>
          <w:b/>
        </w:rPr>
        <w:t>22</w:t>
      </w:r>
      <w:proofErr w:type="gramEnd"/>
      <w:r w:rsidR="00163A35" w:rsidRPr="00887BB0">
        <w:rPr>
          <w:rFonts w:eastAsia="Times New Roman" w:cstheme="minorHAnsi"/>
          <w:b/>
        </w:rPr>
        <w:t xml:space="preserve">/00213/FUL </w:t>
      </w:r>
      <w:r w:rsidR="00E45E30" w:rsidRPr="00887BB0">
        <w:rPr>
          <w:rFonts w:eastAsia="Times New Roman" w:cstheme="minorHAnsi"/>
          <w:b/>
        </w:rPr>
        <w:t xml:space="preserve"> Installation of a solar</w:t>
      </w:r>
      <w:r w:rsidR="00BF3B1D" w:rsidRPr="00887BB0">
        <w:rPr>
          <w:rFonts w:eastAsia="Times New Roman" w:cstheme="minorHAnsi"/>
          <w:b/>
        </w:rPr>
        <w:t xml:space="preserve"> </w:t>
      </w:r>
      <w:r w:rsidR="00714895" w:rsidRPr="00887BB0">
        <w:rPr>
          <w:rFonts w:eastAsia="Times New Roman" w:cstheme="minorHAnsi"/>
          <w:b/>
        </w:rPr>
        <w:t xml:space="preserve">farm </w:t>
      </w:r>
      <w:r w:rsidR="00163A35" w:rsidRPr="00887BB0">
        <w:rPr>
          <w:rFonts w:eastAsia="Times New Roman" w:cstheme="minorHAnsi"/>
          <w:b/>
        </w:rPr>
        <w:t>on land north o</w:t>
      </w:r>
      <w:r w:rsidR="00714895" w:rsidRPr="00887BB0">
        <w:rPr>
          <w:rFonts w:eastAsia="Times New Roman" w:cstheme="minorHAnsi"/>
          <w:b/>
        </w:rPr>
        <w:t>f Burt</w:t>
      </w:r>
      <w:r w:rsidR="008C470A" w:rsidRPr="00887BB0">
        <w:rPr>
          <w:rFonts w:eastAsia="Times New Roman" w:cstheme="minorHAnsi"/>
          <w:b/>
        </w:rPr>
        <w:t>ree Lane</w:t>
      </w:r>
    </w:p>
    <w:p w:rsidR="00D86309" w:rsidRDefault="00D86309" w:rsidP="002807F2">
      <w:pPr>
        <w:shd w:val="clear" w:color="auto" w:fill="FFFFFF"/>
        <w:spacing w:after="0" w:line="240" w:lineRule="auto"/>
        <w:rPr>
          <w:rFonts w:eastAsia="Times New Roman" w:cstheme="minorHAnsi"/>
          <w:b/>
        </w:rPr>
      </w:pPr>
    </w:p>
    <w:p w:rsidR="00C937B9" w:rsidRPr="00601ECD" w:rsidRDefault="00D86309" w:rsidP="00134633">
      <w:pPr>
        <w:shd w:val="clear" w:color="auto" w:fill="FFFFFF"/>
        <w:spacing w:after="0" w:line="240" w:lineRule="auto"/>
        <w:rPr>
          <w:rFonts w:eastAsia="Times New Roman" w:cstheme="minorHAnsi"/>
        </w:rPr>
      </w:pPr>
      <w:r w:rsidRPr="00601ECD">
        <w:rPr>
          <w:rFonts w:eastAsia="Times New Roman" w:cstheme="minorHAnsi"/>
        </w:rPr>
        <w:t>Further to last month’s meeting, details of footpath improvements and information panels have not yet been submitted</w:t>
      </w:r>
      <w:r w:rsidR="00A26FC3">
        <w:rPr>
          <w:rFonts w:eastAsia="Times New Roman" w:cstheme="minorHAnsi"/>
        </w:rPr>
        <w:t xml:space="preserve">. </w:t>
      </w:r>
      <w:r w:rsidR="00581F8C">
        <w:rPr>
          <w:rFonts w:eastAsia="Times New Roman" w:cstheme="minorHAnsi"/>
        </w:rPr>
        <w:t xml:space="preserve">  </w:t>
      </w:r>
      <w:proofErr w:type="gramStart"/>
      <w:r w:rsidRPr="00601ECD">
        <w:rPr>
          <w:rFonts w:eastAsia="Times New Roman" w:cstheme="minorHAnsi"/>
        </w:rPr>
        <w:t>The</w:t>
      </w:r>
      <w:proofErr w:type="gramEnd"/>
      <w:r w:rsidRPr="00601ECD">
        <w:rPr>
          <w:rFonts w:eastAsia="Times New Roman" w:cstheme="minorHAnsi"/>
        </w:rPr>
        <w:t xml:space="preserve"> </w:t>
      </w:r>
      <w:r w:rsidR="00FE2EB2" w:rsidRPr="00601ECD">
        <w:rPr>
          <w:rFonts w:eastAsia="Times New Roman" w:cstheme="minorHAnsi"/>
        </w:rPr>
        <w:t>response received from the Chief Executive will be considered at the Trustees meeting on 30 March.</w:t>
      </w:r>
    </w:p>
    <w:p w:rsidR="00E96650" w:rsidRPr="00601ECD" w:rsidRDefault="00E96650" w:rsidP="00134633">
      <w:pPr>
        <w:shd w:val="clear" w:color="auto" w:fill="FFFFFF"/>
        <w:spacing w:after="0" w:line="240" w:lineRule="auto"/>
        <w:rPr>
          <w:rFonts w:eastAsia="Times New Roman" w:cstheme="minorHAnsi"/>
        </w:rPr>
      </w:pPr>
    </w:p>
    <w:p w:rsidR="00D86309" w:rsidRDefault="00D86309" w:rsidP="00033D5F">
      <w:pPr>
        <w:shd w:val="clear" w:color="auto" w:fill="FFFFFF"/>
        <w:spacing w:after="0" w:line="240" w:lineRule="auto"/>
        <w:rPr>
          <w:rFonts w:eastAsia="Times New Roman" w:cstheme="minorHAnsi"/>
          <w:b/>
        </w:rPr>
      </w:pPr>
    </w:p>
    <w:p w:rsidR="00A26FC3" w:rsidRDefault="00A26FC3" w:rsidP="00033D5F">
      <w:pPr>
        <w:shd w:val="clear" w:color="auto" w:fill="FFFFFF"/>
        <w:spacing w:after="0" w:line="240" w:lineRule="auto"/>
        <w:rPr>
          <w:rFonts w:eastAsia="Times New Roman" w:cstheme="minorHAnsi"/>
          <w:b/>
        </w:rPr>
      </w:pPr>
    </w:p>
    <w:p w:rsidR="00A26FC3" w:rsidRDefault="00A26FC3" w:rsidP="00033D5F">
      <w:pPr>
        <w:shd w:val="clear" w:color="auto" w:fill="FFFFFF"/>
        <w:spacing w:after="0" w:line="240" w:lineRule="auto"/>
        <w:rPr>
          <w:rFonts w:eastAsia="Times New Roman" w:cstheme="minorHAnsi"/>
          <w:b/>
        </w:rPr>
      </w:pPr>
    </w:p>
    <w:p w:rsidR="00E47009" w:rsidRDefault="00601ECD" w:rsidP="00033D5F">
      <w:pPr>
        <w:shd w:val="clear" w:color="auto" w:fill="FFFFFF"/>
        <w:spacing w:after="0" w:line="240" w:lineRule="auto"/>
        <w:rPr>
          <w:rFonts w:eastAsia="Times New Roman" w:cstheme="minorHAnsi"/>
          <w:b/>
        </w:rPr>
      </w:pPr>
      <w:proofErr w:type="gramStart"/>
      <w:r>
        <w:rPr>
          <w:rFonts w:eastAsia="Times New Roman" w:cstheme="minorHAnsi"/>
          <w:b/>
        </w:rPr>
        <w:lastRenderedPageBreak/>
        <w:t xml:space="preserve">p  </w:t>
      </w:r>
      <w:r w:rsidR="00C053D8" w:rsidRPr="002807F2">
        <w:rPr>
          <w:rFonts w:eastAsia="Times New Roman" w:cstheme="minorHAnsi"/>
          <w:b/>
        </w:rPr>
        <w:t>22</w:t>
      </w:r>
      <w:proofErr w:type="gramEnd"/>
      <w:r w:rsidR="00C053D8" w:rsidRPr="002807F2">
        <w:rPr>
          <w:rFonts w:eastAsia="Times New Roman" w:cstheme="minorHAnsi"/>
          <w:b/>
        </w:rPr>
        <w:t xml:space="preserve">/01342/FULE </w:t>
      </w:r>
      <w:r w:rsidR="00033D5F" w:rsidRPr="002807F2">
        <w:rPr>
          <w:rFonts w:eastAsia="Times New Roman" w:cstheme="minorHAnsi"/>
          <w:b/>
        </w:rPr>
        <w:t>Greater Faverdale (Burtree</w:t>
      </w:r>
      <w:r w:rsidR="00C053D8" w:rsidRPr="002807F2">
        <w:rPr>
          <w:rFonts w:eastAsia="Times New Roman" w:cstheme="minorHAnsi"/>
          <w:b/>
        </w:rPr>
        <w:t xml:space="preserve"> Garden Village) </w:t>
      </w:r>
    </w:p>
    <w:p w:rsidR="00244317" w:rsidRDefault="00244317" w:rsidP="00033D5F">
      <w:pPr>
        <w:shd w:val="clear" w:color="auto" w:fill="FFFFFF"/>
        <w:spacing w:after="0" w:line="240" w:lineRule="auto"/>
        <w:rPr>
          <w:rFonts w:eastAsia="Times New Roman" w:cstheme="minorHAnsi"/>
          <w:b/>
          <w:color w:val="FF0000"/>
        </w:rPr>
      </w:pPr>
    </w:p>
    <w:p w:rsidR="00244317" w:rsidRPr="00D86309" w:rsidRDefault="00244317" w:rsidP="00033D5F">
      <w:pPr>
        <w:shd w:val="clear" w:color="auto" w:fill="FFFFFF"/>
        <w:spacing w:after="0" w:line="240" w:lineRule="auto"/>
        <w:rPr>
          <w:rFonts w:eastAsia="Times New Roman" w:cstheme="minorHAnsi"/>
        </w:rPr>
      </w:pPr>
      <w:r w:rsidRPr="00D86309">
        <w:rPr>
          <w:rFonts w:eastAsia="Times New Roman" w:cstheme="minorHAnsi"/>
        </w:rPr>
        <w:t>Further to discussion at last month’s meeting, the following comments were submitted;</w:t>
      </w:r>
    </w:p>
    <w:p w:rsidR="00244317" w:rsidRPr="00D86309" w:rsidRDefault="00244317" w:rsidP="00033D5F">
      <w:pPr>
        <w:shd w:val="clear" w:color="auto" w:fill="FFFFFF"/>
        <w:spacing w:after="0" w:line="240" w:lineRule="auto"/>
        <w:rPr>
          <w:rFonts w:eastAsia="Times New Roman" w:cstheme="minorHAnsi"/>
        </w:rPr>
      </w:pPr>
    </w:p>
    <w:p w:rsidR="00987C7E" w:rsidRPr="00D86309" w:rsidRDefault="00920EC7" w:rsidP="00033D5F">
      <w:pPr>
        <w:shd w:val="clear" w:color="auto" w:fill="FFFFFF"/>
        <w:spacing w:after="0" w:line="240" w:lineRule="auto"/>
        <w:rPr>
          <w:rFonts w:eastAsia="Times New Roman" w:cstheme="minorHAnsi"/>
        </w:rPr>
      </w:pPr>
      <w:proofErr w:type="gramStart"/>
      <w:r w:rsidRPr="00D86309">
        <w:rPr>
          <w:rFonts w:eastAsia="Times New Roman" w:cstheme="minorHAnsi"/>
        </w:rPr>
        <w:t xml:space="preserve">1  </w:t>
      </w:r>
      <w:r w:rsidR="00987C7E" w:rsidRPr="00D86309">
        <w:rPr>
          <w:rFonts w:eastAsia="Times New Roman" w:cstheme="minorHAnsi"/>
        </w:rPr>
        <w:t>The</w:t>
      </w:r>
      <w:proofErr w:type="gramEnd"/>
      <w:r w:rsidR="00987C7E" w:rsidRPr="00D86309">
        <w:rPr>
          <w:rFonts w:eastAsia="Times New Roman" w:cstheme="minorHAnsi"/>
        </w:rPr>
        <w:t xml:space="preserve"> Friends of the Stockton &amp; Darlington Railway </w:t>
      </w:r>
      <w:r w:rsidR="00244317" w:rsidRPr="00D86309">
        <w:rPr>
          <w:rFonts w:eastAsia="Times New Roman" w:cstheme="minorHAnsi"/>
        </w:rPr>
        <w:t>are</w:t>
      </w:r>
      <w:r w:rsidR="00987C7E" w:rsidRPr="00D86309">
        <w:rPr>
          <w:rFonts w:eastAsia="Times New Roman" w:cstheme="minorHAnsi"/>
        </w:rPr>
        <w:t xml:space="preserve"> aware that the application is for Phase 1 of the proposed development</w:t>
      </w:r>
      <w:r w:rsidR="00244317" w:rsidRPr="00D86309">
        <w:rPr>
          <w:rFonts w:eastAsia="Times New Roman" w:cstheme="minorHAnsi"/>
        </w:rPr>
        <w:t xml:space="preserve"> but note</w:t>
      </w:r>
      <w:r w:rsidR="00987C7E" w:rsidRPr="00D86309">
        <w:rPr>
          <w:rFonts w:eastAsia="Times New Roman" w:cstheme="minorHAnsi"/>
        </w:rPr>
        <w:t xml:space="preserve"> the inclusion of the Master Plan </w:t>
      </w:r>
      <w:r w:rsidR="00E8504B" w:rsidRPr="00D86309">
        <w:rPr>
          <w:rFonts w:eastAsia="Times New Roman" w:cstheme="minorHAnsi"/>
        </w:rPr>
        <w:t xml:space="preserve">for the whole site </w:t>
      </w:r>
      <w:r w:rsidR="00987C7E" w:rsidRPr="00D86309">
        <w:rPr>
          <w:rFonts w:eastAsia="Times New Roman" w:cstheme="minorHAnsi"/>
        </w:rPr>
        <w:t>in the submission.</w:t>
      </w:r>
    </w:p>
    <w:p w:rsidR="003C3F21" w:rsidRPr="00D86309" w:rsidRDefault="00920EC7" w:rsidP="00033D5F">
      <w:pPr>
        <w:shd w:val="clear" w:color="auto" w:fill="FFFFFF"/>
        <w:spacing w:after="0" w:line="240" w:lineRule="auto"/>
        <w:rPr>
          <w:rFonts w:eastAsia="Times New Roman" w:cstheme="minorHAnsi"/>
        </w:rPr>
      </w:pPr>
      <w:proofErr w:type="gramStart"/>
      <w:r w:rsidRPr="00D86309">
        <w:rPr>
          <w:rFonts w:eastAsia="Times New Roman" w:cstheme="minorHAnsi"/>
        </w:rPr>
        <w:t xml:space="preserve">2  </w:t>
      </w:r>
      <w:r w:rsidR="00987C7E" w:rsidRPr="00D86309">
        <w:rPr>
          <w:rFonts w:eastAsia="Times New Roman" w:cstheme="minorHAnsi"/>
        </w:rPr>
        <w:t>In</w:t>
      </w:r>
      <w:proofErr w:type="gramEnd"/>
      <w:r w:rsidR="00987C7E" w:rsidRPr="00D86309">
        <w:rPr>
          <w:rFonts w:eastAsia="Times New Roman" w:cstheme="minorHAnsi"/>
        </w:rPr>
        <w:t xml:space="preserve"> responding to consultation on the Garden Village Design Code last year, the Friends said</w:t>
      </w:r>
    </w:p>
    <w:p w:rsidR="003C3F21" w:rsidRPr="00D86309" w:rsidRDefault="003C3F21" w:rsidP="00033D5F">
      <w:pPr>
        <w:shd w:val="clear" w:color="auto" w:fill="FFFFFF"/>
        <w:spacing w:after="0" w:line="240" w:lineRule="auto"/>
        <w:rPr>
          <w:rFonts w:eastAsia="Times New Roman" w:cstheme="minorHAnsi"/>
        </w:rPr>
      </w:pPr>
      <w:r w:rsidRPr="00D86309">
        <w:rPr>
          <w:rFonts w:eastAsia="Times New Roman" w:cstheme="minorHAnsi"/>
          <w:i/>
        </w:rPr>
        <w:t xml:space="preserve">The Master Plan should include the Walking and Cycling Route within an attractively landscaped </w:t>
      </w:r>
      <w:proofErr w:type="spellStart"/>
      <w:r w:rsidRPr="00D86309">
        <w:rPr>
          <w:rFonts w:eastAsia="Times New Roman" w:cstheme="minorHAnsi"/>
          <w:i/>
        </w:rPr>
        <w:t>railside</w:t>
      </w:r>
      <w:proofErr w:type="spellEnd"/>
      <w:r w:rsidRPr="00D86309">
        <w:rPr>
          <w:rFonts w:eastAsia="Times New Roman" w:cstheme="minorHAnsi"/>
          <w:i/>
        </w:rPr>
        <w:t xml:space="preserve"> corridor which protects the setting of the S&amp;DR (Local Plan Policy ENV2) and provides links into the adjoining development.</w:t>
      </w:r>
      <w:r w:rsidR="00987C7E" w:rsidRPr="00D86309">
        <w:rPr>
          <w:rFonts w:eastAsia="Times New Roman" w:cstheme="minorHAnsi"/>
          <w:i/>
        </w:rPr>
        <w:t xml:space="preserve">  </w:t>
      </w:r>
      <w:r w:rsidR="00987C7E" w:rsidRPr="00D86309">
        <w:rPr>
          <w:rFonts w:eastAsia="Times New Roman" w:cstheme="minorHAnsi"/>
        </w:rPr>
        <w:t>The Friends looked forward to bei</w:t>
      </w:r>
      <w:r w:rsidR="00C100D8" w:rsidRPr="00D86309">
        <w:rPr>
          <w:rFonts w:eastAsia="Times New Roman" w:cstheme="minorHAnsi"/>
        </w:rPr>
        <w:t>ng consulted on the Master Plan, but this did not happen.</w:t>
      </w:r>
    </w:p>
    <w:p w:rsidR="00987C7E" w:rsidRPr="00D86309" w:rsidRDefault="00920EC7" w:rsidP="00987C7E">
      <w:pPr>
        <w:shd w:val="clear" w:color="auto" w:fill="FFFFFF"/>
        <w:spacing w:after="0" w:line="240" w:lineRule="auto"/>
        <w:rPr>
          <w:rFonts w:eastAsia="Times New Roman" w:cstheme="minorHAnsi"/>
        </w:rPr>
      </w:pPr>
      <w:proofErr w:type="gramStart"/>
      <w:r w:rsidRPr="00D86309">
        <w:rPr>
          <w:rFonts w:eastAsia="Times New Roman" w:cstheme="minorHAnsi"/>
        </w:rPr>
        <w:t xml:space="preserve">3  </w:t>
      </w:r>
      <w:r w:rsidR="00987C7E" w:rsidRPr="00D86309">
        <w:rPr>
          <w:rFonts w:eastAsia="Times New Roman" w:cstheme="minorHAnsi"/>
        </w:rPr>
        <w:t>The</w:t>
      </w:r>
      <w:proofErr w:type="gramEnd"/>
      <w:r w:rsidR="00987C7E" w:rsidRPr="00D86309">
        <w:rPr>
          <w:rFonts w:eastAsia="Times New Roman" w:cstheme="minorHAnsi"/>
        </w:rPr>
        <w:t xml:space="preserve"> Master Plan shows ‘commercial’ development </w:t>
      </w:r>
      <w:r w:rsidR="00206465" w:rsidRPr="00D86309">
        <w:rPr>
          <w:rFonts w:eastAsia="Times New Roman" w:cstheme="minorHAnsi"/>
        </w:rPr>
        <w:t>(see note</w:t>
      </w:r>
      <w:r w:rsidR="007B69BB" w:rsidRPr="00D86309">
        <w:rPr>
          <w:rFonts w:eastAsia="Times New Roman" w:cstheme="minorHAnsi"/>
        </w:rPr>
        <w:t>*</w:t>
      </w:r>
      <w:r w:rsidR="00206465" w:rsidRPr="00D86309">
        <w:rPr>
          <w:rFonts w:eastAsia="Times New Roman" w:cstheme="minorHAnsi"/>
        </w:rPr>
        <w:t xml:space="preserve"> below) </w:t>
      </w:r>
      <w:r w:rsidR="00987C7E" w:rsidRPr="00D86309">
        <w:rPr>
          <w:rFonts w:eastAsia="Times New Roman" w:cstheme="minorHAnsi"/>
        </w:rPr>
        <w:t>separated from the railway by a corridor in which will run the S&amp;DR Walking and Cycling Route.</w:t>
      </w:r>
    </w:p>
    <w:p w:rsidR="00F53C59" w:rsidRPr="00D86309" w:rsidRDefault="00920EC7" w:rsidP="00987C7E">
      <w:pPr>
        <w:shd w:val="clear" w:color="auto" w:fill="FFFFFF"/>
        <w:spacing w:after="0" w:line="240" w:lineRule="auto"/>
        <w:rPr>
          <w:rFonts w:eastAsia="Times New Roman" w:cstheme="minorHAnsi"/>
        </w:rPr>
      </w:pPr>
      <w:proofErr w:type="gramStart"/>
      <w:r w:rsidRPr="00D86309">
        <w:rPr>
          <w:rFonts w:eastAsia="Times New Roman" w:cstheme="minorHAnsi"/>
        </w:rPr>
        <w:t xml:space="preserve">4  </w:t>
      </w:r>
      <w:r w:rsidR="00E8504B" w:rsidRPr="00D86309">
        <w:rPr>
          <w:rFonts w:eastAsia="Times New Roman" w:cstheme="minorHAnsi"/>
        </w:rPr>
        <w:t>Future</w:t>
      </w:r>
      <w:proofErr w:type="gramEnd"/>
      <w:r w:rsidR="00987C7E" w:rsidRPr="00D86309">
        <w:rPr>
          <w:rFonts w:eastAsia="Times New Roman" w:cstheme="minorHAnsi"/>
        </w:rPr>
        <w:t xml:space="preserve"> proposals will have to comply with policy ENV2 of the Local Plan which requires them to have regard to the setting of the S&amp;DR.  At present the line runs through open countryside with pasture land next to the line, reflecting its character w</w:t>
      </w:r>
      <w:r w:rsidR="007B69BB" w:rsidRPr="00D86309">
        <w:rPr>
          <w:rFonts w:eastAsia="Times New Roman" w:cstheme="minorHAnsi"/>
        </w:rPr>
        <w:t xml:space="preserve">hen the S&amp;DR </w:t>
      </w:r>
      <w:r w:rsidR="00987C7E" w:rsidRPr="00D86309">
        <w:rPr>
          <w:rFonts w:eastAsia="Times New Roman" w:cstheme="minorHAnsi"/>
        </w:rPr>
        <w:t>was built in 1825.  This setting will be destroyed by the proposed development and special lan</w:t>
      </w:r>
      <w:r w:rsidR="00244317" w:rsidRPr="00D86309">
        <w:rPr>
          <w:rFonts w:eastAsia="Times New Roman" w:cstheme="minorHAnsi"/>
        </w:rPr>
        <w:t>dscape measures</w:t>
      </w:r>
      <w:r w:rsidR="00F43326" w:rsidRPr="00D86309">
        <w:rPr>
          <w:rFonts w:eastAsia="Times New Roman" w:cstheme="minorHAnsi"/>
        </w:rPr>
        <w:t xml:space="preserve"> will</w:t>
      </w:r>
      <w:r w:rsidR="00987C7E" w:rsidRPr="00D86309">
        <w:rPr>
          <w:rFonts w:eastAsia="Times New Roman" w:cstheme="minorHAnsi"/>
        </w:rPr>
        <w:t xml:space="preserve"> be required</w:t>
      </w:r>
      <w:r w:rsidR="00F43326" w:rsidRPr="00D86309">
        <w:rPr>
          <w:rFonts w:eastAsia="Times New Roman" w:cstheme="minorHAnsi"/>
        </w:rPr>
        <w:t xml:space="preserve"> in order </w:t>
      </w:r>
      <w:r w:rsidR="007B69BB" w:rsidRPr="00D86309">
        <w:rPr>
          <w:rFonts w:eastAsia="Times New Roman" w:cstheme="minorHAnsi"/>
        </w:rPr>
        <w:t>to help compensate for this damage</w:t>
      </w:r>
      <w:r w:rsidR="00F53C59" w:rsidRPr="00D86309">
        <w:rPr>
          <w:rFonts w:eastAsia="Times New Roman" w:cstheme="minorHAnsi"/>
        </w:rPr>
        <w:t xml:space="preserve"> and </w:t>
      </w:r>
      <w:r w:rsidR="007B69BB" w:rsidRPr="00D86309">
        <w:rPr>
          <w:rFonts w:eastAsia="Times New Roman" w:cstheme="minorHAnsi"/>
        </w:rPr>
        <w:t xml:space="preserve">to </w:t>
      </w:r>
      <w:r w:rsidR="00F53C59" w:rsidRPr="00D86309">
        <w:rPr>
          <w:rFonts w:eastAsia="Times New Roman" w:cstheme="minorHAnsi"/>
        </w:rPr>
        <w:t xml:space="preserve">provide an alternative respectable setting.   </w:t>
      </w:r>
    </w:p>
    <w:p w:rsidR="00987C7E" w:rsidRPr="00D86309" w:rsidRDefault="00920EC7" w:rsidP="00987C7E">
      <w:pPr>
        <w:shd w:val="clear" w:color="auto" w:fill="FFFFFF"/>
        <w:spacing w:after="0" w:line="240" w:lineRule="auto"/>
        <w:rPr>
          <w:rFonts w:eastAsia="Times New Roman" w:cstheme="minorHAnsi"/>
        </w:rPr>
      </w:pPr>
      <w:proofErr w:type="gramStart"/>
      <w:r w:rsidRPr="00D86309">
        <w:rPr>
          <w:rFonts w:eastAsia="Times New Roman" w:cstheme="minorHAnsi"/>
        </w:rPr>
        <w:t xml:space="preserve">5  </w:t>
      </w:r>
      <w:r w:rsidR="00987C7E" w:rsidRPr="00D86309">
        <w:rPr>
          <w:rFonts w:eastAsia="Times New Roman" w:cstheme="minorHAnsi"/>
        </w:rPr>
        <w:t>The</w:t>
      </w:r>
      <w:proofErr w:type="gramEnd"/>
      <w:r w:rsidR="00987C7E" w:rsidRPr="00D86309">
        <w:rPr>
          <w:rFonts w:eastAsia="Times New Roman" w:cstheme="minorHAnsi"/>
        </w:rPr>
        <w:t xml:space="preserve"> corridor containing the Walking and Cycling Route </w:t>
      </w:r>
      <w:r w:rsidR="00F53C59" w:rsidRPr="00D86309">
        <w:rPr>
          <w:rFonts w:eastAsia="Times New Roman" w:cstheme="minorHAnsi"/>
        </w:rPr>
        <w:t>will form part of the network of rec</w:t>
      </w:r>
      <w:r w:rsidR="00E8504B" w:rsidRPr="00D86309">
        <w:rPr>
          <w:rFonts w:eastAsia="Times New Roman" w:cstheme="minorHAnsi"/>
        </w:rPr>
        <w:t>reational paths throughout the Garden V</w:t>
      </w:r>
      <w:r w:rsidR="00F53C59" w:rsidRPr="00D86309">
        <w:rPr>
          <w:rFonts w:eastAsia="Times New Roman" w:cstheme="minorHAnsi"/>
        </w:rPr>
        <w:t xml:space="preserve">illage for the enjoyment of residents in addition to its use by those following the S&amp;DR Route.  The corridor </w:t>
      </w:r>
      <w:r w:rsidR="00987C7E" w:rsidRPr="00D86309">
        <w:rPr>
          <w:rFonts w:eastAsia="Times New Roman" w:cstheme="minorHAnsi"/>
        </w:rPr>
        <w:t xml:space="preserve">should </w:t>
      </w:r>
      <w:r w:rsidR="00F53C59" w:rsidRPr="00D86309">
        <w:rPr>
          <w:rFonts w:eastAsia="Times New Roman" w:cstheme="minorHAnsi"/>
        </w:rPr>
        <w:t xml:space="preserve">vary between 10 and 15 metres in width and be attractively landscaped affording views of the line through existing trackside trees /bushes and appropriate additional planting.  </w:t>
      </w:r>
      <w:r w:rsidR="00244317" w:rsidRPr="00D86309">
        <w:rPr>
          <w:rFonts w:eastAsia="Times New Roman" w:cstheme="minorHAnsi"/>
        </w:rPr>
        <w:t xml:space="preserve"> </w:t>
      </w:r>
      <w:r w:rsidR="00E8504B" w:rsidRPr="00D86309">
        <w:rPr>
          <w:rFonts w:eastAsia="Times New Roman" w:cstheme="minorHAnsi"/>
        </w:rPr>
        <w:t>To the west of</w:t>
      </w:r>
      <w:r w:rsidR="00244317" w:rsidRPr="00D86309">
        <w:rPr>
          <w:rFonts w:eastAsia="Times New Roman" w:cstheme="minorHAnsi"/>
        </w:rPr>
        <w:t xml:space="preserve"> this</w:t>
      </w:r>
      <w:r w:rsidR="00E8504B" w:rsidRPr="00D86309">
        <w:rPr>
          <w:rFonts w:eastAsia="Times New Roman" w:cstheme="minorHAnsi"/>
        </w:rPr>
        <w:t>,</w:t>
      </w:r>
      <w:r w:rsidR="00244317" w:rsidRPr="00D86309">
        <w:rPr>
          <w:rFonts w:eastAsia="Times New Roman" w:cstheme="minorHAnsi"/>
        </w:rPr>
        <w:t xml:space="preserve"> a 10 metre wide tree belt should be planted.  Otherwise there c</w:t>
      </w:r>
      <w:r w:rsidR="00987C7E" w:rsidRPr="00D86309">
        <w:rPr>
          <w:rFonts w:eastAsia="Times New Roman" w:cstheme="minorHAnsi"/>
        </w:rPr>
        <w:t>ould be u</w:t>
      </w:r>
      <w:r w:rsidR="00244317" w:rsidRPr="00D86309">
        <w:rPr>
          <w:rFonts w:eastAsia="Times New Roman" w:cstheme="minorHAnsi"/>
        </w:rPr>
        <w:t xml:space="preserve">nobstructed views of large </w:t>
      </w:r>
      <w:r w:rsidR="00987C7E" w:rsidRPr="00D86309">
        <w:rPr>
          <w:rFonts w:eastAsia="Times New Roman" w:cstheme="minorHAnsi"/>
        </w:rPr>
        <w:t xml:space="preserve">buildings, service yards, parking and areas of open storage from the </w:t>
      </w:r>
      <w:r w:rsidR="00244317" w:rsidRPr="00D86309">
        <w:rPr>
          <w:rFonts w:eastAsia="Times New Roman" w:cstheme="minorHAnsi"/>
        </w:rPr>
        <w:t xml:space="preserve">railway </w:t>
      </w:r>
      <w:r w:rsidR="00987C7E" w:rsidRPr="00D86309">
        <w:rPr>
          <w:rFonts w:eastAsia="Times New Roman" w:cstheme="minorHAnsi"/>
        </w:rPr>
        <w:t>line and the Walking and Cycling Route.</w:t>
      </w:r>
    </w:p>
    <w:p w:rsidR="00987C7E" w:rsidRPr="00D86309" w:rsidRDefault="00920EC7" w:rsidP="00987C7E">
      <w:pPr>
        <w:shd w:val="clear" w:color="auto" w:fill="FFFFFF"/>
        <w:spacing w:after="0" w:line="240" w:lineRule="auto"/>
        <w:rPr>
          <w:rFonts w:eastAsia="Times New Roman" w:cstheme="minorHAnsi"/>
        </w:rPr>
      </w:pPr>
      <w:proofErr w:type="gramStart"/>
      <w:r w:rsidRPr="00D86309">
        <w:rPr>
          <w:rFonts w:eastAsia="Times New Roman" w:cstheme="minorHAnsi"/>
        </w:rPr>
        <w:t xml:space="preserve">6  </w:t>
      </w:r>
      <w:r w:rsidR="00987C7E" w:rsidRPr="00D86309">
        <w:rPr>
          <w:rFonts w:eastAsia="Times New Roman" w:cstheme="minorHAnsi"/>
        </w:rPr>
        <w:t>We</w:t>
      </w:r>
      <w:proofErr w:type="gramEnd"/>
      <w:r w:rsidR="00987C7E" w:rsidRPr="00D86309">
        <w:rPr>
          <w:rFonts w:eastAsia="Times New Roman" w:cstheme="minorHAnsi"/>
        </w:rPr>
        <w:t xml:space="preserve"> understand that the Borough Council will provide the Walking and Cycling route in time for the 2025 </w:t>
      </w:r>
      <w:r w:rsidR="00244317" w:rsidRPr="00D86309">
        <w:rPr>
          <w:rFonts w:eastAsia="Times New Roman" w:cstheme="minorHAnsi"/>
        </w:rPr>
        <w:t xml:space="preserve">S&amp;DR </w:t>
      </w:r>
      <w:r w:rsidR="00987C7E" w:rsidRPr="00D86309">
        <w:rPr>
          <w:rFonts w:eastAsia="Times New Roman" w:cstheme="minorHAnsi"/>
        </w:rPr>
        <w:t>celebrations.  We recommend that the tree belt be planted at the same time so that it can have started to mature by the time the commercial development takes place in the longer term</w:t>
      </w:r>
      <w:r w:rsidR="00244317" w:rsidRPr="00D86309">
        <w:rPr>
          <w:rFonts w:eastAsia="Times New Roman" w:cstheme="minorHAnsi"/>
        </w:rPr>
        <w:t>.</w:t>
      </w:r>
    </w:p>
    <w:p w:rsidR="00206465" w:rsidRPr="00D86309" w:rsidRDefault="00920EC7" w:rsidP="00987C7E">
      <w:pPr>
        <w:shd w:val="clear" w:color="auto" w:fill="FFFFFF"/>
        <w:spacing w:after="0" w:line="240" w:lineRule="auto"/>
        <w:rPr>
          <w:rFonts w:eastAsia="Times New Roman" w:cstheme="minorHAnsi"/>
        </w:rPr>
      </w:pPr>
      <w:proofErr w:type="gramStart"/>
      <w:r w:rsidRPr="00D86309">
        <w:rPr>
          <w:rFonts w:eastAsia="Times New Roman" w:cstheme="minorHAnsi"/>
        </w:rPr>
        <w:t xml:space="preserve">7  </w:t>
      </w:r>
      <w:r w:rsidR="00206465" w:rsidRPr="00D86309">
        <w:rPr>
          <w:rFonts w:eastAsia="Times New Roman" w:cstheme="minorHAnsi"/>
        </w:rPr>
        <w:t>It</w:t>
      </w:r>
      <w:proofErr w:type="gramEnd"/>
      <w:r w:rsidR="00206465" w:rsidRPr="00D86309">
        <w:rPr>
          <w:rFonts w:eastAsia="Times New Roman" w:cstheme="minorHAnsi"/>
        </w:rPr>
        <w:t xml:space="preserve"> should also be rememb</w:t>
      </w:r>
      <w:r w:rsidR="007B69BB" w:rsidRPr="00D86309">
        <w:rPr>
          <w:rFonts w:eastAsia="Times New Roman" w:cstheme="minorHAnsi"/>
        </w:rPr>
        <w:t>ered that the railway line is defined as an existing green corridor within the borough wide network and the provisions of Policy ENV4 should be taken into account.</w:t>
      </w:r>
      <w:r w:rsidR="00206465" w:rsidRPr="00D86309">
        <w:rPr>
          <w:rFonts w:eastAsia="Times New Roman" w:cstheme="minorHAnsi"/>
        </w:rPr>
        <w:t xml:space="preserve"> </w:t>
      </w:r>
    </w:p>
    <w:p w:rsidR="007B69BB" w:rsidRPr="00D86309" w:rsidRDefault="00920EC7" w:rsidP="00987C7E">
      <w:pPr>
        <w:shd w:val="clear" w:color="auto" w:fill="FFFFFF"/>
        <w:spacing w:after="0" w:line="240" w:lineRule="auto"/>
        <w:rPr>
          <w:rFonts w:eastAsia="Times New Roman" w:cstheme="minorHAnsi"/>
        </w:rPr>
      </w:pPr>
      <w:proofErr w:type="gramStart"/>
      <w:r w:rsidRPr="00D86309">
        <w:rPr>
          <w:rFonts w:eastAsia="Times New Roman" w:cstheme="minorHAnsi"/>
        </w:rPr>
        <w:t xml:space="preserve">8  </w:t>
      </w:r>
      <w:r w:rsidR="007B69BB" w:rsidRPr="00D86309">
        <w:rPr>
          <w:rFonts w:eastAsia="Times New Roman" w:cstheme="minorHAnsi"/>
        </w:rPr>
        <w:t>The</w:t>
      </w:r>
      <w:proofErr w:type="gramEnd"/>
      <w:r w:rsidR="007B69BB" w:rsidRPr="00D86309">
        <w:rPr>
          <w:rFonts w:eastAsia="Times New Roman" w:cstheme="minorHAnsi"/>
        </w:rPr>
        <w:t xml:space="preserve"> Friends recommend that the Master Plan be modified to include the above so that </w:t>
      </w:r>
      <w:r w:rsidR="00C100D8" w:rsidRPr="00D86309">
        <w:rPr>
          <w:rFonts w:eastAsia="Times New Roman" w:cstheme="minorHAnsi"/>
        </w:rPr>
        <w:t xml:space="preserve">the site owner and </w:t>
      </w:r>
      <w:r w:rsidR="007B69BB" w:rsidRPr="00D86309">
        <w:rPr>
          <w:rFonts w:eastAsia="Times New Roman" w:cstheme="minorHAnsi"/>
        </w:rPr>
        <w:t xml:space="preserve">prospective </w:t>
      </w:r>
      <w:r w:rsidR="00C100D8" w:rsidRPr="00D86309">
        <w:rPr>
          <w:rFonts w:eastAsia="Times New Roman" w:cstheme="minorHAnsi"/>
        </w:rPr>
        <w:t>applicants for</w:t>
      </w:r>
      <w:r w:rsidR="007B69BB" w:rsidRPr="00D86309">
        <w:rPr>
          <w:rFonts w:eastAsia="Times New Roman" w:cstheme="minorHAnsi"/>
        </w:rPr>
        <w:t xml:space="preserve"> ‘commercial’ developments are fully aware of the requirements to be </w:t>
      </w:r>
      <w:r w:rsidR="00C100D8" w:rsidRPr="00D86309">
        <w:rPr>
          <w:rFonts w:eastAsia="Times New Roman" w:cstheme="minorHAnsi"/>
        </w:rPr>
        <w:t>allowed for</w:t>
      </w:r>
      <w:r w:rsidR="007B69BB" w:rsidRPr="00D86309">
        <w:rPr>
          <w:rFonts w:eastAsia="Times New Roman" w:cstheme="minorHAnsi"/>
        </w:rPr>
        <w:t xml:space="preserve"> in their proposals. </w:t>
      </w:r>
    </w:p>
    <w:p w:rsidR="007B69BB" w:rsidRPr="00D86309" w:rsidRDefault="00920EC7" w:rsidP="00987C7E">
      <w:pPr>
        <w:shd w:val="clear" w:color="auto" w:fill="FFFFFF"/>
        <w:spacing w:after="0" w:line="240" w:lineRule="auto"/>
        <w:rPr>
          <w:rFonts w:eastAsia="Times New Roman" w:cstheme="minorHAnsi"/>
        </w:rPr>
      </w:pPr>
      <w:r w:rsidRPr="00D86309">
        <w:rPr>
          <w:rFonts w:eastAsia="Times New Roman" w:cstheme="minorHAnsi"/>
        </w:rPr>
        <w:t xml:space="preserve">9  </w:t>
      </w:r>
      <w:r w:rsidR="007B69BB" w:rsidRPr="00D86309">
        <w:rPr>
          <w:rFonts w:eastAsia="Times New Roman" w:cstheme="minorHAnsi"/>
        </w:rPr>
        <w:t>The Friends further recommend that similar requirement</w:t>
      </w:r>
      <w:r w:rsidR="00EA3A9A" w:rsidRPr="00D86309">
        <w:rPr>
          <w:rFonts w:eastAsia="Times New Roman" w:cstheme="minorHAnsi"/>
        </w:rPr>
        <w:t>s</w:t>
      </w:r>
      <w:r w:rsidR="007B69BB" w:rsidRPr="00D86309">
        <w:rPr>
          <w:rFonts w:eastAsia="Times New Roman" w:cstheme="minorHAnsi"/>
        </w:rPr>
        <w:t xml:space="preserve"> apply to the future development of land to the south of</w:t>
      </w:r>
      <w:r w:rsidR="00EA3A9A" w:rsidRPr="00D86309">
        <w:rPr>
          <w:rFonts w:eastAsia="Times New Roman" w:cstheme="minorHAnsi"/>
        </w:rPr>
        <w:t xml:space="preserve"> the application site, being safeguarded for existing employment opportunities (Policy E1, site 342). </w:t>
      </w:r>
    </w:p>
    <w:p w:rsidR="00C27D4D" w:rsidRPr="00D86309" w:rsidRDefault="00C27D4D" w:rsidP="00987C7E">
      <w:pPr>
        <w:shd w:val="clear" w:color="auto" w:fill="FFFFFF"/>
        <w:spacing w:after="0" w:line="240" w:lineRule="auto"/>
        <w:rPr>
          <w:rFonts w:eastAsia="Times New Roman" w:cstheme="minorHAnsi"/>
        </w:rPr>
      </w:pPr>
      <w:proofErr w:type="gramStart"/>
      <w:r w:rsidRPr="00D86309">
        <w:rPr>
          <w:rFonts w:eastAsia="Times New Roman" w:cstheme="minorHAnsi"/>
        </w:rPr>
        <w:t>10  The</w:t>
      </w:r>
      <w:proofErr w:type="gramEnd"/>
      <w:r w:rsidRPr="00D86309">
        <w:rPr>
          <w:rFonts w:eastAsia="Times New Roman" w:cstheme="minorHAnsi"/>
        </w:rPr>
        <w:t xml:space="preserve"> Friends note the submission of the amended Chapter 7; ‘Landscape and Visual Impact’ to the Environmental Statement.  There is some recognition of the ‘Stockton to (sic) Darlington Railway’ but there is no assessment of the development’s impact on the landscape setting of the S&amp;DR.  The railway is neither recognised nor assessed in section 7.6 ‘Views from Transport Routes’.  Its value as a green corridor is ignored.  The proposed S&amp;DR Walking and Cycling Route </w:t>
      </w:r>
      <w:proofErr w:type="gramStart"/>
      <w:r w:rsidRPr="00D86309">
        <w:rPr>
          <w:rFonts w:eastAsia="Times New Roman" w:cstheme="minorHAnsi"/>
        </w:rPr>
        <w:t>is</w:t>
      </w:r>
      <w:proofErr w:type="gramEnd"/>
      <w:r w:rsidRPr="00D86309">
        <w:rPr>
          <w:rFonts w:eastAsia="Times New Roman" w:cstheme="minorHAnsi"/>
        </w:rPr>
        <w:t xml:space="preserve"> omitted from the assessments of ‘Views from Rights of Way’.  The applicants should be requested to remedy these omissions.</w:t>
      </w:r>
    </w:p>
    <w:p w:rsidR="00EA3A9A" w:rsidRPr="00D86309" w:rsidRDefault="00920EC7" w:rsidP="00EA3A9A">
      <w:pPr>
        <w:shd w:val="clear" w:color="auto" w:fill="FFFFFF"/>
        <w:spacing w:after="0" w:line="240" w:lineRule="auto"/>
        <w:rPr>
          <w:rFonts w:eastAsia="Times New Roman" w:cstheme="minorHAnsi"/>
        </w:rPr>
      </w:pPr>
      <w:proofErr w:type="gramStart"/>
      <w:r w:rsidRPr="00D86309">
        <w:rPr>
          <w:rFonts w:eastAsia="Times New Roman" w:cstheme="minorHAnsi"/>
        </w:rPr>
        <w:t>*</w:t>
      </w:r>
      <w:r w:rsidR="00EA3A9A" w:rsidRPr="00D86309">
        <w:rPr>
          <w:rFonts w:eastAsia="Times New Roman" w:cstheme="minorHAnsi"/>
        </w:rPr>
        <w:t xml:space="preserve">  Could</w:t>
      </w:r>
      <w:proofErr w:type="gramEnd"/>
      <w:r w:rsidR="00EA3A9A" w:rsidRPr="00D86309">
        <w:rPr>
          <w:rFonts w:eastAsia="Times New Roman" w:cstheme="minorHAnsi"/>
        </w:rPr>
        <w:t xml:space="preserve"> you please clarify what is meant by ‘commercial development’ for areas CA</w:t>
      </w:r>
      <w:r w:rsidRPr="00D86309">
        <w:rPr>
          <w:rFonts w:eastAsia="Times New Roman" w:cstheme="minorHAnsi"/>
        </w:rPr>
        <w:t xml:space="preserve"> to</w:t>
      </w:r>
      <w:r w:rsidR="00EA3A9A" w:rsidRPr="00D86309">
        <w:rPr>
          <w:rFonts w:eastAsia="Times New Roman" w:cstheme="minorHAnsi"/>
        </w:rPr>
        <w:t xml:space="preserve"> CE in the Master Plan </w:t>
      </w:r>
      <w:r w:rsidRPr="00D86309">
        <w:rPr>
          <w:rFonts w:eastAsia="Times New Roman" w:cstheme="minorHAnsi"/>
        </w:rPr>
        <w:t>k</w:t>
      </w:r>
      <w:r w:rsidR="00EA3A9A" w:rsidRPr="00D86309">
        <w:rPr>
          <w:rFonts w:eastAsia="Times New Roman" w:cstheme="minorHAnsi"/>
        </w:rPr>
        <w:t>ey.  Does this mean as defined in Use Class Order E, ‘Commer</w:t>
      </w:r>
      <w:r w:rsidRPr="00D86309">
        <w:rPr>
          <w:rFonts w:eastAsia="Times New Roman" w:cstheme="minorHAnsi"/>
        </w:rPr>
        <w:t>c</w:t>
      </w:r>
      <w:r w:rsidR="00EA3A9A" w:rsidRPr="00D86309">
        <w:rPr>
          <w:rFonts w:eastAsia="Times New Roman" w:cstheme="minorHAnsi"/>
        </w:rPr>
        <w:t>ial, Business and Service’</w:t>
      </w:r>
      <w:r w:rsidR="00A808F9" w:rsidRPr="00D86309">
        <w:rPr>
          <w:rFonts w:eastAsia="Times New Roman" w:cstheme="minorHAnsi"/>
        </w:rPr>
        <w:t>?  This would conflict with the Local Plan which identifies the site (185) for Emp</w:t>
      </w:r>
      <w:r w:rsidRPr="00D86309">
        <w:rPr>
          <w:rFonts w:eastAsia="Times New Roman" w:cstheme="minorHAnsi"/>
        </w:rPr>
        <w:t>l</w:t>
      </w:r>
      <w:r w:rsidR="00A808F9" w:rsidRPr="00D86309">
        <w:rPr>
          <w:rFonts w:eastAsia="Times New Roman" w:cstheme="minorHAnsi"/>
        </w:rPr>
        <w:t xml:space="preserve">oyment Uses B2, B8 and </w:t>
      </w:r>
      <w:proofErr w:type="gramStart"/>
      <w:r w:rsidR="00A808F9" w:rsidRPr="00D86309">
        <w:rPr>
          <w:rFonts w:eastAsia="Times New Roman" w:cstheme="minorHAnsi"/>
        </w:rPr>
        <w:t>E(</w:t>
      </w:r>
      <w:proofErr w:type="gramEnd"/>
      <w:r w:rsidR="00A808F9" w:rsidRPr="00D86309">
        <w:rPr>
          <w:rFonts w:eastAsia="Times New Roman" w:cstheme="minorHAnsi"/>
        </w:rPr>
        <w:t>g)</w:t>
      </w:r>
      <w:r w:rsidR="0024188B" w:rsidRPr="00D86309">
        <w:rPr>
          <w:rFonts w:eastAsia="Times New Roman" w:cstheme="minorHAnsi"/>
        </w:rPr>
        <w:t>, as recognised in the submitted planning statements.</w:t>
      </w:r>
    </w:p>
    <w:p w:rsidR="008420AC" w:rsidRPr="00D86309" w:rsidRDefault="008420AC" w:rsidP="00033D5F">
      <w:pPr>
        <w:shd w:val="clear" w:color="auto" w:fill="FFFFFF"/>
        <w:spacing w:after="0" w:line="240" w:lineRule="auto"/>
        <w:rPr>
          <w:rFonts w:eastAsia="Times New Roman" w:cstheme="minorHAnsi"/>
        </w:rPr>
      </w:pPr>
    </w:p>
    <w:p w:rsidR="00225F7A" w:rsidRDefault="00225F7A" w:rsidP="00033D5F">
      <w:pPr>
        <w:shd w:val="clear" w:color="auto" w:fill="FFFFFF"/>
        <w:spacing w:after="0" w:line="240" w:lineRule="auto"/>
        <w:rPr>
          <w:rFonts w:eastAsia="Times New Roman" w:cstheme="minorHAnsi"/>
          <w:b/>
          <w:color w:val="FF0000"/>
        </w:rPr>
      </w:pPr>
    </w:p>
    <w:p w:rsidR="00F40B82" w:rsidRPr="00D86309" w:rsidRDefault="00D86309" w:rsidP="00D05B33">
      <w:pPr>
        <w:shd w:val="clear" w:color="auto" w:fill="FFFFFF"/>
        <w:spacing w:after="0" w:line="240" w:lineRule="auto"/>
        <w:rPr>
          <w:rFonts w:eastAsia="Times New Roman" w:cstheme="minorHAnsi"/>
          <w:sz w:val="18"/>
          <w:szCs w:val="18"/>
        </w:rPr>
      </w:pPr>
      <w:r>
        <w:rPr>
          <w:rFonts w:eastAsia="Times New Roman" w:cstheme="minorHAnsi"/>
          <w:sz w:val="18"/>
          <w:szCs w:val="18"/>
        </w:rPr>
        <w:lastRenderedPageBreak/>
        <w:t xml:space="preserve"> </w:t>
      </w:r>
      <w:r w:rsidR="0082623D" w:rsidRPr="006E4416">
        <w:rPr>
          <w:rFonts w:cstheme="minorHAnsi"/>
          <w:b/>
        </w:rPr>
        <w:t xml:space="preserve">r  </w:t>
      </w:r>
      <w:r w:rsidR="00E6077F">
        <w:rPr>
          <w:rFonts w:cstheme="minorHAnsi"/>
          <w:b/>
        </w:rPr>
        <w:t>21/01344/FUL </w:t>
      </w:r>
      <w:r w:rsidR="00D422ED" w:rsidRPr="006E4416">
        <w:rPr>
          <w:rFonts w:cstheme="minorHAnsi"/>
          <w:b/>
        </w:rPr>
        <w:t>Erection of a barn and a s</w:t>
      </w:r>
      <w:r w:rsidR="00E6077F">
        <w:rPr>
          <w:rFonts w:cstheme="minorHAnsi"/>
          <w:b/>
        </w:rPr>
        <w:t>eparate tack room building </w:t>
      </w:r>
      <w:r w:rsidR="00D422ED" w:rsidRPr="006E4416">
        <w:rPr>
          <w:rFonts w:cstheme="minorHAnsi"/>
          <w:b/>
        </w:rPr>
        <w:t> Middleton Riding Centre Sadberge Road MIDDLETON ST GEORGE DARLINGTON DL2 1RJ</w:t>
      </w:r>
    </w:p>
    <w:p w:rsidR="007039BA" w:rsidRPr="006E4416" w:rsidRDefault="007039BA" w:rsidP="00FA6BFE">
      <w:pPr>
        <w:spacing w:after="0" w:line="240" w:lineRule="auto"/>
        <w:rPr>
          <w:rFonts w:cstheme="minorHAnsi"/>
          <w:b/>
          <w:color w:val="FF0000"/>
        </w:rPr>
      </w:pPr>
    </w:p>
    <w:p w:rsidR="00D422ED" w:rsidRPr="00D05B33" w:rsidRDefault="007039BA" w:rsidP="00FA6BFE">
      <w:pPr>
        <w:spacing w:after="0" w:line="240" w:lineRule="auto"/>
        <w:rPr>
          <w:rFonts w:cstheme="minorHAnsi"/>
        </w:rPr>
      </w:pPr>
      <w:r w:rsidRPr="00D05B33">
        <w:rPr>
          <w:rFonts w:cstheme="minorHAnsi"/>
        </w:rPr>
        <w:t xml:space="preserve">Further to </w:t>
      </w:r>
      <w:r w:rsidR="00D86309">
        <w:rPr>
          <w:rFonts w:cstheme="minorHAnsi"/>
        </w:rPr>
        <w:t>last month’</w:t>
      </w:r>
      <w:r w:rsidR="00CB4C33">
        <w:rPr>
          <w:rFonts w:cstheme="minorHAnsi"/>
        </w:rPr>
        <w:t>s report, no progress has been made in addressing the issues we reported.</w:t>
      </w:r>
    </w:p>
    <w:p w:rsidR="007039BA" w:rsidRPr="006E4416" w:rsidRDefault="007039BA" w:rsidP="00FA6BFE">
      <w:pPr>
        <w:spacing w:after="0" w:line="240" w:lineRule="auto"/>
        <w:rPr>
          <w:rFonts w:cstheme="minorHAnsi"/>
          <w:b/>
          <w:color w:val="FF0000"/>
        </w:rPr>
      </w:pPr>
    </w:p>
    <w:p w:rsidR="00D422ED" w:rsidRPr="006E4416" w:rsidRDefault="00D422ED" w:rsidP="00FA6BFE">
      <w:pPr>
        <w:spacing w:after="0" w:line="240" w:lineRule="auto"/>
        <w:rPr>
          <w:rFonts w:cstheme="minorHAnsi"/>
          <w:color w:val="FF0000"/>
        </w:rPr>
      </w:pPr>
    </w:p>
    <w:p w:rsidR="003A1F5F" w:rsidRDefault="00747DF0" w:rsidP="00FA6BFE">
      <w:pPr>
        <w:spacing w:after="0" w:line="240" w:lineRule="auto"/>
        <w:rPr>
          <w:rStyle w:val="casenumber"/>
          <w:rFonts w:cstheme="minorHAnsi"/>
        </w:rPr>
      </w:pPr>
      <w:proofErr w:type="gramStart"/>
      <w:r w:rsidRPr="006E4416">
        <w:rPr>
          <w:rFonts w:cstheme="minorHAnsi"/>
          <w:b/>
        </w:rPr>
        <w:t>3  STOCKTON</w:t>
      </w:r>
      <w:proofErr w:type="gramEnd"/>
      <w:r w:rsidRPr="006E4416">
        <w:rPr>
          <w:rFonts w:cstheme="minorHAnsi"/>
          <w:b/>
        </w:rPr>
        <w:t xml:space="preserve"> BOROUGH</w:t>
      </w:r>
      <w:r w:rsidRPr="006E4416">
        <w:rPr>
          <w:rStyle w:val="casenumber"/>
          <w:rFonts w:cstheme="minorHAnsi"/>
        </w:rPr>
        <w:t xml:space="preserve">  </w:t>
      </w:r>
    </w:p>
    <w:p w:rsidR="00EC1A80" w:rsidRDefault="00EC1A80" w:rsidP="00FA6BFE">
      <w:pPr>
        <w:spacing w:after="0" w:line="240" w:lineRule="auto"/>
        <w:rPr>
          <w:rStyle w:val="casenumber"/>
          <w:rFonts w:cstheme="minorHAnsi"/>
        </w:rPr>
      </w:pPr>
    </w:p>
    <w:p w:rsidR="001A61C1" w:rsidRPr="0086704B" w:rsidRDefault="001A61C1" w:rsidP="001A61C1">
      <w:pPr>
        <w:spacing w:after="0" w:line="240" w:lineRule="auto"/>
        <w:rPr>
          <w:rStyle w:val="casenumber"/>
          <w:rFonts w:cstheme="minorHAnsi"/>
          <w:b/>
        </w:rPr>
      </w:pPr>
      <w:proofErr w:type="gramStart"/>
      <w:r w:rsidRPr="002807F2">
        <w:rPr>
          <w:rStyle w:val="casenumber"/>
          <w:rFonts w:cstheme="minorHAnsi"/>
          <w:b/>
        </w:rPr>
        <w:t xml:space="preserve">b  </w:t>
      </w:r>
      <w:r w:rsidR="0055094C" w:rsidRPr="002807F2">
        <w:rPr>
          <w:rStyle w:val="casenumber"/>
          <w:rFonts w:cstheme="minorHAnsi"/>
          <w:b/>
        </w:rPr>
        <w:t>23</w:t>
      </w:r>
      <w:proofErr w:type="gramEnd"/>
      <w:r w:rsidR="0055094C" w:rsidRPr="002807F2">
        <w:rPr>
          <w:rStyle w:val="casenumber"/>
          <w:rFonts w:cstheme="minorHAnsi"/>
          <w:b/>
        </w:rPr>
        <w:t xml:space="preserve">/0061/REM </w:t>
      </w:r>
      <w:r w:rsidRPr="002807F2">
        <w:rPr>
          <w:rStyle w:val="casenumber"/>
          <w:rFonts w:cstheme="minorHAnsi"/>
          <w:b/>
        </w:rPr>
        <w:t xml:space="preserve">Details for phases 3-9 for the creation of new urban Park </w:t>
      </w:r>
      <w:proofErr w:type="spellStart"/>
      <w:r w:rsidRPr="002807F2">
        <w:rPr>
          <w:rStyle w:val="casenumber"/>
          <w:rFonts w:cstheme="minorHAnsi"/>
          <w:b/>
        </w:rPr>
        <w:t>etc</w:t>
      </w:r>
      <w:proofErr w:type="spellEnd"/>
      <w:r w:rsidRPr="002807F2">
        <w:rPr>
          <w:rStyle w:val="casenumber"/>
          <w:rFonts w:cstheme="minorHAnsi"/>
          <w:b/>
        </w:rPr>
        <w:t xml:space="preserve"> at </w:t>
      </w:r>
      <w:proofErr w:type="spellStart"/>
      <w:r w:rsidRPr="002807F2">
        <w:rPr>
          <w:rStyle w:val="casenumber"/>
          <w:rFonts w:cstheme="minorHAnsi"/>
          <w:b/>
        </w:rPr>
        <w:t>Castlegate</w:t>
      </w:r>
      <w:proofErr w:type="spellEnd"/>
      <w:r w:rsidRPr="002807F2">
        <w:rPr>
          <w:rStyle w:val="casenumber"/>
          <w:rFonts w:cstheme="minorHAnsi"/>
          <w:b/>
        </w:rPr>
        <w:t>.</w:t>
      </w:r>
    </w:p>
    <w:p w:rsidR="00C81BF3" w:rsidRPr="002807F2" w:rsidRDefault="00C81BF3" w:rsidP="001A61C1">
      <w:pPr>
        <w:spacing w:after="0" w:line="240" w:lineRule="auto"/>
        <w:rPr>
          <w:rStyle w:val="casenumber"/>
          <w:rFonts w:cstheme="minorHAnsi"/>
          <w:b/>
          <w:color w:val="FF0000"/>
        </w:rPr>
      </w:pPr>
    </w:p>
    <w:p w:rsidR="002807F2" w:rsidRPr="0086704B" w:rsidRDefault="007C2690" w:rsidP="0055094C">
      <w:pPr>
        <w:spacing w:after="0" w:line="240" w:lineRule="auto"/>
        <w:rPr>
          <w:rStyle w:val="casenumber"/>
          <w:rFonts w:cstheme="minorHAnsi"/>
        </w:rPr>
      </w:pPr>
      <w:r w:rsidRPr="0086704B">
        <w:rPr>
          <w:rStyle w:val="casenumber"/>
          <w:rFonts w:cstheme="minorHAnsi"/>
        </w:rPr>
        <w:t>Further to discussion at last month’s meeting, we have submitted</w:t>
      </w:r>
      <w:r w:rsidR="00EC1A80" w:rsidRPr="0086704B">
        <w:rPr>
          <w:rStyle w:val="casenumber"/>
          <w:rFonts w:cstheme="minorHAnsi"/>
        </w:rPr>
        <w:t xml:space="preserve"> our comments on</w:t>
      </w:r>
      <w:r w:rsidR="0055094C" w:rsidRPr="0086704B">
        <w:rPr>
          <w:rStyle w:val="casenumber"/>
          <w:rFonts w:cstheme="minorHAnsi"/>
        </w:rPr>
        <w:t xml:space="preserve"> the details for the </w:t>
      </w:r>
      <w:proofErr w:type="spellStart"/>
      <w:r w:rsidR="0055094C" w:rsidRPr="0086704B">
        <w:rPr>
          <w:rStyle w:val="casenumber"/>
          <w:rFonts w:cstheme="minorHAnsi"/>
        </w:rPr>
        <w:t>Castlegate</w:t>
      </w:r>
      <w:proofErr w:type="spellEnd"/>
      <w:r w:rsidR="0055094C" w:rsidRPr="0086704B">
        <w:rPr>
          <w:rStyle w:val="casenumber"/>
          <w:rFonts w:cstheme="minorHAnsi"/>
        </w:rPr>
        <w:t xml:space="preserve"> Quayside redevelopment scheme</w:t>
      </w:r>
      <w:r w:rsidRPr="0086704B">
        <w:rPr>
          <w:rStyle w:val="casenumber"/>
          <w:rFonts w:cstheme="minorHAnsi"/>
        </w:rPr>
        <w:t xml:space="preserve"> as follows;</w:t>
      </w:r>
      <w:r w:rsidR="0055094C" w:rsidRPr="0086704B">
        <w:rPr>
          <w:rStyle w:val="casenumber"/>
          <w:rFonts w:cstheme="minorHAnsi"/>
        </w:rPr>
        <w:t xml:space="preserve"> </w:t>
      </w:r>
    </w:p>
    <w:p w:rsidR="002807F2" w:rsidRPr="0086704B" w:rsidRDefault="002807F2" w:rsidP="0055094C">
      <w:pPr>
        <w:spacing w:after="0" w:line="240" w:lineRule="auto"/>
        <w:rPr>
          <w:rStyle w:val="casenumber"/>
          <w:rFonts w:cstheme="minorHAnsi"/>
        </w:rPr>
      </w:pPr>
    </w:p>
    <w:p w:rsidR="002807F2" w:rsidRPr="0086704B" w:rsidRDefault="002807F2" w:rsidP="0055094C">
      <w:pPr>
        <w:spacing w:after="0" w:line="240" w:lineRule="auto"/>
        <w:rPr>
          <w:rStyle w:val="casenumber"/>
          <w:rFonts w:cstheme="minorHAnsi"/>
          <w:i/>
        </w:rPr>
      </w:pPr>
      <w:r w:rsidRPr="0086704B">
        <w:rPr>
          <w:rStyle w:val="casenumber"/>
          <w:rFonts w:cstheme="minorHAnsi"/>
          <w:i/>
        </w:rPr>
        <w:t>The Friends of the Stockton &amp; Darlington Railway note</w:t>
      </w:r>
      <w:r w:rsidR="00FD31A0" w:rsidRPr="0086704B">
        <w:rPr>
          <w:rStyle w:val="casenumber"/>
          <w:rFonts w:cstheme="minorHAnsi"/>
          <w:i/>
        </w:rPr>
        <w:t>:</w:t>
      </w:r>
      <w:r w:rsidRPr="0086704B">
        <w:rPr>
          <w:rStyle w:val="casenumber"/>
          <w:rFonts w:cstheme="minorHAnsi"/>
          <w:i/>
        </w:rPr>
        <w:t xml:space="preserve"> </w:t>
      </w:r>
    </w:p>
    <w:p w:rsidR="002807F2" w:rsidRPr="0086704B" w:rsidRDefault="002807F2" w:rsidP="002807F2">
      <w:pPr>
        <w:spacing w:after="0" w:line="240" w:lineRule="auto"/>
        <w:rPr>
          <w:rStyle w:val="casenumber"/>
          <w:rFonts w:cstheme="minorHAnsi"/>
          <w:i/>
        </w:rPr>
      </w:pPr>
      <w:r w:rsidRPr="0086704B">
        <w:rPr>
          <w:rStyle w:val="casenumber"/>
          <w:rFonts w:cstheme="minorHAnsi"/>
          <w:i/>
        </w:rPr>
        <w:t>1  That the details include</w:t>
      </w:r>
      <w:r w:rsidR="0055094C" w:rsidRPr="0086704B">
        <w:rPr>
          <w:rStyle w:val="casenumber"/>
          <w:rFonts w:cstheme="minorHAnsi"/>
          <w:i/>
        </w:rPr>
        <w:t xml:space="preserve"> proposals for cast iron railway tracks but these do </w:t>
      </w:r>
      <w:r w:rsidR="00FD31A0" w:rsidRPr="0086704B">
        <w:rPr>
          <w:rStyle w:val="casenumber"/>
          <w:rFonts w:cstheme="minorHAnsi"/>
          <w:i/>
        </w:rPr>
        <w:t>not connect</w:t>
      </w:r>
      <w:r w:rsidR="0055094C" w:rsidRPr="0086704B">
        <w:rPr>
          <w:rStyle w:val="casenumber"/>
          <w:rFonts w:cstheme="minorHAnsi"/>
          <w:i/>
        </w:rPr>
        <w:t xml:space="preserve"> past the amphitheatre to link up with the riverside pat</w:t>
      </w:r>
      <w:r w:rsidR="006017F8" w:rsidRPr="0086704B">
        <w:rPr>
          <w:rStyle w:val="casenumber"/>
          <w:rFonts w:cstheme="minorHAnsi"/>
          <w:i/>
        </w:rPr>
        <w:t>h upstream to the S&amp;DR T</w:t>
      </w:r>
      <w:r w:rsidR="003620A5" w:rsidRPr="0086704B">
        <w:rPr>
          <w:rStyle w:val="casenumber"/>
          <w:rFonts w:cstheme="minorHAnsi"/>
          <w:i/>
        </w:rPr>
        <w:t>erminus and beyond to St John’s Crossing.</w:t>
      </w:r>
      <w:r w:rsidR="006017F8" w:rsidRPr="0086704B">
        <w:rPr>
          <w:rStyle w:val="casenumber"/>
          <w:rFonts w:cstheme="minorHAnsi"/>
          <w:i/>
        </w:rPr>
        <w:t xml:space="preserve">  </w:t>
      </w:r>
    </w:p>
    <w:p w:rsidR="0055094C" w:rsidRPr="0086704B" w:rsidRDefault="002807F2" w:rsidP="002807F2">
      <w:pPr>
        <w:spacing w:after="0" w:line="240" w:lineRule="auto"/>
        <w:rPr>
          <w:rStyle w:val="casenumber"/>
          <w:rFonts w:cstheme="minorHAnsi"/>
          <w:i/>
        </w:rPr>
      </w:pPr>
      <w:r w:rsidRPr="0086704B">
        <w:rPr>
          <w:rStyle w:val="casenumber"/>
          <w:rFonts w:cstheme="minorHAnsi"/>
          <w:i/>
        </w:rPr>
        <w:t xml:space="preserve">2  </w:t>
      </w:r>
      <w:r w:rsidR="00FD31A0" w:rsidRPr="0086704B">
        <w:rPr>
          <w:rStyle w:val="casenumber"/>
          <w:rFonts w:cstheme="minorHAnsi"/>
          <w:i/>
        </w:rPr>
        <w:t xml:space="preserve"> </w:t>
      </w:r>
      <w:r w:rsidR="00EC1A80" w:rsidRPr="0086704B">
        <w:rPr>
          <w:rStyle w:val="casenumber"/>
          <w:rFonts w:cstheme="minorHAnsi"/>
          <w:i/>
        </w:rPr>
        <w:t xml:space="preserve">No provision </w:t>
      </w:r>
      <w:r w:rsidR="00EB0376" w:rsidRPr="0086704B">
        <w:rPr>
          <w:rStyle w:val="casenumber"/>
          <w:rFonts w:cstheme="minorHAnsi"/>
          <w:i/>
        </w:rPr>
        <w:t xml:space="preserve">is </w:t>
      </w:r>
      <w:r w:rsidR="00EC1A80" w:rsidRPr="0086704B">
        <w:rPr>
          <w:rStyle w:val="casenumber"/>
          <w:rFonts w:cstheme="minorHAnsi"/>
          <w:i/>
        </w:rPr>
        <w:t>made for the Walking and Cycling route</w:t>
      </w:r>
      <w:r w:rsidR="00225F7A" w:rsidRPr="0086704B">
        <w:rPr>
          <w:rStyle w:val="casenumber"/>
          <w:rFonts w:cstheme="minorHAnsi"/>
          <w:i/>
        </w:rPr>
        <w:t xml:space="preserve"> which will arrive from the High Street</w:t>
      </w:r>
      <w:r w:rsidR="00EB0376" w:rsidRPr="0086704B">
        <w:rPr>
          <w:rStyle w:val="casenumber"/>
          <w:rFonts w:cstheme="minorHAnsi"/>
          <w:i/>
        </w:rPr>
        <w:t xml:space="preserve"> to reach the Quayside</w:t>
      </w:r>
      <w:r w:rsidR="00FD31A0" w:rsidRPr="0086704B">
        <w:rPr>
          <w:rStyle w:val="casenumber"/>
          <w:rFonts w:cstheme="minorHAnsi"/>
          <w:i/>
        </w:rPr>
        <w:t>.</w:t>
      </w:r>
      <w:r w:rsidR="006017F8" w:rsidRPr="0086704B">
        <w:rPr>
          <w:rStyle w:val="casenumber"/>
          <w:rFonts w:cstheme="minorHAnsi"/>
          <w:i/>
        </w:rPr>
        <w:t xml:space="preserve"> It is essential that those have arrived from Witton Park or are setting out from the Terminus have access through the site.</w:t>
      </w:r>
    </w:p>
    <w:p w:rsidR="0055094C" w:rsidRPr="0086704B" w:rsidRDefault="00FD31A0" w:rsidP="0055094C">
      <w:pPr>
        <w:spacing w:after="0" w:line="240" w:lineRule="auto"/>
        <w:rPr>
          <w:rStyle w:val="casenumber"/>
          <w:rFonts w:cstheme="minorHAnsi"/>
          <w:i/>
        </w:rPr>
      </w:pPr>
      <w:r w:rsidRPr="0086704B">
        <w:rPr>
          <w:rStyle w:val="casenumber"/>
          <w:rFonts w:cstheme="minorHAnsi"/>
          <w:i/>
        </w:rPr>
        <w:t xml:space="preserve">3   </w:t>
      </w:r>
      <w:r w:rsidR="0055094C" w:rsidRPr="0086704B">
        <w:rPr>
          <w:rStyle w:val="casenumber"/>
          <w:rFonts w:cstheme="minorHAnsi"/>
          <w:i/>
        </w:rPr>
        <w:t>There is no evidence of the rail/quayside interpretation, information</w:t>
      </w:r>
      <w:r w:rsidR="002807F2" w:rsidRPr="0086704B">
        <w:rPr>
          <w:rStyle w:val="casenumber"/>
          <w:rFonts w:cstheme="minorHAnsi"/>
          <w:i/>
        </w:rPr>
        <w:t xml:space="preserve"> or sculpture that was promised and is shown in the </w:t>
      </w:r>
      <w:proofErr w:type="spellStart"/>
      <w:r w:rsidR="002807F2" w:rsidRPr="0086704B">
        <w:rPr>
          <w:rStyle w:val="casenumber"/>
          <w:rFonts w:cstheme="minorHAnsi"/>
          <w:i/>
        </w:rPr>
        <w:t>Brig</w:t>
      </w:r>
      <w:r w:rsidRPr="0086704B">
        <w:rPr>
          <w:rStyle w:val="casenumber"/>
          <w:rFonts w:cstheme="minorHAnsi"/>
          <w:i/>
        </w:rPr>
        <w:t>h</w:t>
      </w:r>
      <w:r w:rsidR="002807F2" w:rsidRPr="0086704B">
        <w:rPr>
          <w:rStyle w:val="casenumber"/>
          <w:rFonts w:cstheme="minorHAnsi"/>
          <w:i/>
        </w:rPr>
        <w:t>twhite</w:t>
      </w:r>
      <w:proofErr w:type="spellEnd"/>
      <w:r w:rsidR="002807F2" w:rsidRPr="0086704B">
        <w:rPr>
          <w:rStyle w:val="casenumber"/>
          <w:rFonts w:cstheme="minorHAnsi"/>
          <w:i/>
        </w:rPr>
        <w:t xml:space="preserve"> proposals fo</w:t>
      </w:r>
      <w:r w:rsidRPr="0086704B">
        <w:rPr>
          <w:rStyle w:val="casenumber"/>
          <w:rFonts w:cstheme="minorHAnsi"/>
          <w:i/>
        </w:rPr>
        <w:t xml:space="preserve">r </w:t>
      </w:r>
      <w:proofErr w:type="spellStart"/>
      <w:r w:rsidRPr="0086704B">
        <w:rPr>
          <w:rStyle w:val="casenumber"/>
          <w:rFonts w:cstheme="minorHAnsi"/>
          <w:i/>
        </w:rPr>
        <w:t>waymarking</w:t>
      </w:r>
      <w:proofErr w:type="spellEnd"/>
      <w:r w:rsidRPr="0086704B">
        <w:rPr>
          <w:rStyle w:val="casenumber"/>
          <w:rFonts w:cstheme="minorHAnsi"/>
          <w:i/>
        </w:rPr>
        <w:t xml:space="preserve"> and interpretation along the S&amp;DR (see attached extract).</w:t>
      </w:r>
    </w:p>
    <w:p w:rsidR="003620A5" w:rsidRPr="0086704B" w:rsidRDefault="003620A5" w:rsidP="0055094C">
      <w:pPr>
        <w:spacing w:after="0" w:line="240" w:lineRule="auto"/>
        <w:rPr>
          <w:rStyle w:val="casenumber"/>
          <w:rFonts w:cstheme="minorHAnsi"/>
          <w:i/>
        </w:rPr>
      </w:pPr>
    </w:p>
    <w:p w:rsidR="00F97D58" w:rsidRPr="00A26FC3" w:rsidRDefault="00FD31A0" w:rsidP="0055094C">
      <w:pPr>
        <w:spacing w:after="0" w:line="240" w:lineRule="auto"/>
        <w:rPr>
          <w:rStyle w:val="casenumber"/>
          <w:rFonts w:cstheme="minorHAnsi"/>
          <w:i/>
        </w:rPr>
      </w:pPr>
      <w:r w:rsidRPr="0086704B">
        <w:rPr>
          <w:rStyle w:val="casenumber"/>
          <w:rFonts w:cstheme="minorHAnsi"/>
          <w:i/>
        </w:rPr>
        <w:t xml:space="preserve">The applicants seem to be unaware of the proposals for the Walking and Cycling Route, its </w:t>
      </w:r>
      <w:proofErr w:type="spellStart"/>
      <w:r w:rsidRPr="0086704B">
        <w:rPr>
          <w:rStyle w:val="casenumber"/>
          <w:rFonts w:cstheme="minorHAnsi"/>
          <w:i/>
        </w:rPr>
        <w:t>waymarking</w:t>
      </w:r>
      <w:proofErr w:type="spellEnd"/>
      <w:r w:rsidRPr="0086704B">
        <w:rPr>
          <w:rStyle w:val="casenumber"/>
          <w:rFonts w:cstheme="minorHAnsi"/>
          <w:i/>
        </w:rPr>
        <w:t xml:space="preserve"> and interpretation and the Friends recommend that the details be amended</w:t>
      </w:r>
      <w:r w:rsidR="00A26FC3">
        <w:rPr>
          <w:rStyle w:val="casenumber"/>
          <w:rFonts w:cstheme="minorHAnsi"/>
          <w:i/>
        </w:rPr>
        <w:t xml:space="preserve"> to incorporate these proposals.</w:t>
      </w:r>
    </w:p>
    <w:p w:rsidR="00C6720D" w:rsidRDefault="00C6720D" w:rsidP="000F6F07">
      <w:pPr>
        <w:spacing w:after="0" w:line="240" w:lineRule="auto"/>
        <w:rPr>
          <w:rStyle w:val="casenumber"/>
          <w:rFonts w:cstheme="minorHAnsi"/>
          <w:color w:val="FF0000"/>
        </w:rPr>
      </w:pPr>
    </w:p>
    <w:p w:rsidR="001C6455" w:rsidRDefault="001C6455" w:rsidP="00802216">
      <w:pPr>
        <w:spacing w:after="0" w:line="240" w:lineRule="auto"/>
        <w:rPr>
          <w:b/>
        </w:rPr>
      </w:pPr>
      <w:r w:rsidRPr="006E4416">
        <w:rPr>
          <w:b/>
        </w:rPr>
        <w:t>4 MIDDLESBROUGH</w:t>
      </w:r>
    </w:p>
    <w:p w:rsidR="002807F2" w:rsidRDefault="002807F2" w:rsidP="00802216">
      <w:pPr>
        <w:spacing w:after="0" w:line="240" w:lineRule="auto"/>
        <w:rPr>
          <w:b/>
        </w:rPr>
      </w:pPr>
    </w:p>
    <w:p w:rsidR="005631D8" w:rsidRDefault="006835C2" w:rsidP="00802216">
      <w:pPr>
        <w:spacing w:after="0" w:line="240" w:lineRule="auto"/>
        <w:rPr>
          <w:b/>
        </w:rPr>
      </w:pPr>
      <w:proofErr w:type="gramStart"/>
      <w:r w:rsidRPr="006E4416">
        <w:rPr>
          <w:b/>
        </w:rPr>
        <w:t>a</w:t>
      </w:r>
      <w:proofErr w:type="gramEnd"/>
      <w:r w:rsidRPr="006E4416">
        <w:rPr>
          <w:b/>
        </w:rPr>
        <w:t xml:space="preserve"> Proposed new Local Plan</w:t>
      </w:r>
    </w:p>
    <w:p w:rsidR="004328D9" w:rsidRDefault="004328D9" w:rsidP="00802216">
      <w:pPr>
        <w:spacing w:after="0" w:line="240" w:lineRule="auto"/>
        <w:rPr>
          <w:b/>
          <w:color w:val="FF0000"/>
        </w:rPr>
      </w:pPr>
    </w:p>
    <w:p w:rsidR="001C0881" w:rsidRPr="001C0881" w:rsidRDefault="001C0881" w:rsidP="00802216">
      <w:pPr>
        <w:spacing w:after="0" w:line="240" w:lineRule="auto"/>
      </w:pPr>
      <w:r w:rsidRPr="001C0881">
        <w:t>Further to last month’s report, consultation was carried out on the Local Plan Scoping Report from 5th December 2022 to 31st January 2023. The Council is now considering the comments received during the consultation. The next stage of the draft Local Plan is expected to be</w:t>
      </w:r>
      <w:r w:rsidR="0017143E">
        <w:t xml:space="preserve"> </w:t>
      </w:r>
      <w:r w:rsidRPr="001C0881">
        <w:t xml:space="preserve">published during </w:t>
      </w:r>
      <w:proofErr w:type="gramStart"/>
      <w:r w:rsidRPr="001C0881">
        <w:t>Summer</w:t>
      </w:r>
      <w:proofErr w:type="gramEnd"/>
      <w:r w:rsidRPr="001C0881">
        <w:t xml:space="preserve"> 2023.</w:t>
      </w:r>
    </w:p>
    <w:p w:rsidR="000839BD" w:rsidRDefault="000839BD" w:rsidP="00802216">
      <w:pPr>
        <w:spacing w:after="0" w:line="240" w:lineRule="auto"/>
      </w:pPr>
    </w:p>
    <w:p w:rsidR="000951D5" w:rsidRPr="006E4416" w:rsidRDefault="000951D5" w:rsidP="00802216">
      <w:pPr>
        <w:spacing w:after="0" w:line="240" w:lineRule="auto"/>
      </w:pPr>
    </w:p>
    <w:p w:rsidR="008B7FBD" w:rsidRPr="00225F7A" w:rsidRDefault="00EA73E2" w:rsidP="00EA73E2">
      <w:pPr>
        <w:spacing w:after="0" w:line="240" w:lineRule="auto"/>
      </w:pPr>
      <w:r w:rsidRPr="00225F7A">
        <w:t>Ross Chisholm</w:t>
      </w:r>
      <w:r w:rsidR="001F3552" w:rsidRPr="00225F7A">
        <w:t>,</w:t>
      </w:r>
      <w:r w:rsidR="00802216" w:rsidRPr="00225F7A">
        <w:t xml:space="preserve"> </w:t>
      </w:r>
    </w:p>
    <w:p w:rsidR="00EA73E2" w:rsidRPr="00225F7A" w:rsidRDefault="00EA73E2" w:rsidP="00EA73E2">
      <w:pPr>
        <w:spacing w:after="0" w:line="240" w:lineRule="auto"/>
      </w:pPr>
      <w:r w:rsidRPr="00225F7A">
        <w:t>Planning Officer</w:t>
      </w:r>
    </w:p>
    <w:p w:rsidR="00240110" w:rsidRPr="00225F7A" w:rsidRDefault="00A26FC3" w:rsidP="00240110">
      <w:pPr>
        <w:spacing w:after="0" w:line="240" w:lineRule="auto"/>
      </w:pPr>
      <w:r>
        <w:t>26</w:t>
      </w:r>
      <w:r w:rsidR="00FA0C0C">
        <w:t>/02</w:t>
      </w:r>
      <w:r w:rsidR="003A609F" w:rsidRPr="00225F7A">
        <w:t>/</w:t>
      </w:r>
      <w:r w:rsidR="00C3585F" w:rsidRPr="00225F7A">
        <w:t>20</w:t>
      </w:r>
      <w:r w:rsidR="00E84F8D" w:rsidRPr="00225F7A">
        <w:t>22</w:t>
      </w:r>
    </w:p>
    <w:p w:rsidR="0044131D" w:rsidRPr="006E4416" w:rsidRDefault="0044131D" w:rsidP="00240110">
      <w:pPr>
        <w:spacing w:after="0" w:line="240" w:lineRule="auto"/>
        <w:rPr>
          <w:b/>
          <w:color w:val="FF0000"/>
        </w:rPr>
      </w:pPr>
    </w:p>
    <w:p w:rsidR="0044131D" w:rsidRPr="006E4416" w:rsidRDefault="0044131D" w:rsidP="00240110">
      <w:pPr>
        <w:spacing w:after="0" w:line="240" w:lineRule="auto"/>
        <w:rPr>
          <w:b/>
          <w:color w:val="FF0000"/>
        </w:rPr>
      </w:pPr>
    </w:p>
    <w:p w:rsidR="0044131D" w:rsidRPr="006E4416" w:rsidRDefault="0044131D" w:rsidP="00240110">
      <w:pPr>
        <w:spacing w:after="0" w:line="240" w:lineRule="auto"/>
        <w:rPr>
          <w:b/>
          <w:color w:val="FF0000"/>
        </w:rPr>
      </w:pPr>
    </w:p>
    <w:p w:rsidR="00792FD5" w:rsidRPr="006E4416" w:rsidRDefault="00D83D27" w:rsidP="00240110">
      <w:pPr>
        <w:spacing w:after="0" w:line="240" w:lineRule="auto"/>
      </w:pPr>
      <w:r w:rsidRPr="00D83D27">
        <w:t> </w:t>
      </w:r>
    </w:p>
    <w:sectPr w:rsidR="00792FD5" w:rsidRPr="006E4416" w:rsidSect="001F3EC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3BFD" w:rsidRDefault="00AB3BFD" w:rsidP="00626E8B">
      <w:pPr>
        <w:spacing w:after="0" w:line="240" w:lineRule="auto"/>
      </w:pPr>
      <w:r>
        <w:separator/>
      </w:r>
    </w:p>
  </w:endnote>
  <w:endnote w:type="continuationSeparator" w:id="0">
    <w:p w:rsidR="00AB3BFD" w:rsidRDefault="00AB3BFD" w:rsidP="00626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1433767"/>
      <w:docPartObj>
        <w:docPartGallery w:val="Page Numbers (Bottom of Page)"/>
        <w:docPartUnique/>
      </w:docPartObj>
    </w:sdtPr>
    <w:sdtEndPr>
      <w:rPr>
        <w:noProof/>
      </w:rPr>
    </w:sdtEndPr>
    <w:sdtContent>
      <w:p w:rsidR="0062113E" w:rsidRDefault="0062113E">
        <w:pPr>
          <w:pStyle w:val="Footer"/>
          <w:jc w:val="right"/>
        </w:pPr>
        <w:r>
          <w:fldChar w:fldCharType="begin"/>
        </w:r>
        <w:r>
          <w:instrText xml:space="preserve"> PAGE   \* MERGEFORMAT </w:instrText>
        </w:r>
        <w:r>
          <w:fldChar w:fldCharType="separate"/>
        </w:r>
        <w:r w:rsidR="00C64E41">
          <w:rPr>
            <w:noProof/>
          </w:rPr>
          <w:t>2</w:t>
        </w:r>
        <w:r>
          <w:rPr>
            <w:noProof/>
          </w:rPr>
          <w:fldChar w:fldCharType="end"/>
        </w:r>
      </w:p>
    </w:sdtContent>
  </w:sdt>
  <w:p w:rsidR="0062113E" w:rsidRDefault="006211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3BFD" w:rsidRDefault="00AB3BFD" w:rsidP="00626E8B">
      <w:pPr>
        <w:spacing w:after="0" w:line="240" w:lineRule="auto"/>
      </w:pPr>
      <w:r>
        <w:separator/>
      </w:r>
    </w:p>
  </w:footnote>
  <w:footnote w:type="continuationSeparator" w:id="0">
    <w:p w:rsidR="00AB3BFD" w:rsidRDefault="00AB3BFD" w:rsidP="00626E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165E95"/>
    <w:multiLevelType w:val="hybridMultilevel"/>
    <w:tmpl w:val="95D64B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B0D5967"/>
    <w:multiLevelType w:val="hybridMultilevel"/>
    <w:tmpl w:val="9653C4F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C4AEBD2C"/>
    <w:multiLevelType w:val="hybridMultilevel"/>
    <w:tmpl w:val="45355C8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12F4B60"/>
    <w:multiLevelType w:val="hybridMultilevel"/>
    <w:tmpl w:val="E65FB5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6E408EE"/>
    <w:multiLevelType w:val="hybridMultilevel"/>
    <w:tmpl w:val="CCA2E6AA"/>
    <w:lvl w:ilvl="0" w:tplc="BB5A0666">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7AA2867"/>
    <w:multiLevelType w:val="hybridMultilevel"/>
    <w:tmpl w:val="6B7CEDC8"/>
    <w:lvl w:ilvl="0" w:tplc="2A36E5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0EEB7BE0"/>
    <w:multiLevelType w:val="hybridMultilevel"/>
    <w:tmpl w:val="EB2A65E6"/>
    <w:lvl w:ilvl="0" w:tplc="3CB6A5E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0F875BBD"/>
    <w:multiLevelType w:val="hybridMultilevel"/>
    <w:tmpl w:val="55400746"/>
    <w:lvl w:ilvl="0" w:tplc="7856FA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FDC1581"/>
    <w:multiLevelType w:val="multilevel"/>
    <w:tmpl w:val="52D6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2C9700A"/>
    <w:multiLevelType w:val="multilevel"/>
    <w:tmpl w:val="16E6D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B496E87"/>
    <w:multiLevelType w:val="multilevel"/>
    <w:tmpl w:val="FB347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BCB6017"/>
    <w:multiLevelType w:val="multilevel"/>
    <w:tmpl w:val="32E6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0002DFC"/>
    <w:multiLevelType w:val="hybridMultilevel"/>
    <w:tmpl w:val="E1949C5A"/>
    <w:lvl w:ilvl="0" w:tplc="4D369AAA">
      <w:start w:val="4"/>
      <w:numFmt w:val="bullet"/>
      <w:lvlText w:val="-"/>
      <w:lvlJc w:val="left"/>
      <w:pPr>
        <w:ind w:left="1035" w:hanging="360"/>
      </w:pPr>
      <w:rPr>
        <w:rFonts w:ascii="Calibri" w:eastAsiaTheme="minorHAnsi" w:hAnsi="Calibri" w:cstheme="minorBidi"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13">
    <w:nsid w:val="3012673D"/>
    <w:multiLevelType w:val="hybridMultilevel"/>
    <w:tmpl w:val="4ECAF83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0C4122A"/>
    <w:multiLevelType w:val="hybridMultilevel"/>
    <w:tmpl w:val="77B4A34E"/>
    <w:lvl w:ilvl="0" w:tplc="452ADBE4">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2DA1143"/>
    <w:multiLevelType w:val="hybridMultilevel"/>
    <w:tmpl w:val="473294A2"/>
    <w:lvl w:ilvl="0" w:tplc="B5B6BB7E">
      <w:start w:val="4"/>
      <w:numFmt w:val="bullet"/>
      <w:lvlText w:val=""/>
      <w:lvlJc w:val="left"/>
      <w:pPr>
        <w:ind w:left="720" w:hanging="360"/>
      </w:pPr>
      <w:rPr>
        <w:rFonts w:ascii="Symbol" w:eastAsiaTheme="minorEastAsia"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9D436D5"/>
    <w:multiLevelType w:val="multilevel"/>
    <w:tmpl w:val="7046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C1A01C0"/>
    <w:multiLevelType w:val="multilevel"/>
    <w:tmpl w:val="B674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C3A4877"/>
    <w:multiLevelType w:val="hybridMultilevel"/>
    <w:tmpl w:val="D216321A"/>
    <w:lvl w:ilvl="0" w:tplc="2D72FD08">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DE8F6D1"/>
    <w:multiLevelType w:val="hybridMultilevel"/>
    <w:tmpl w:val="69118C9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55904924"/>
    <w:multiLevelType w:val="multilevel"/>
    <w:tmpl w:val="7B06F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E470FD3"/>
    <w:multiLevelType w:val="hybridMultilevel"/>
    <w:tmpl w:val="AB36E7A8"/>
    <w:lvl w:ilvl="0" w:tplc="A51A401A">
      <w:start w:val="1"/>
      <w:numFmt w:val="lowerRoman"/>
      <w:lvlText w:val="%1)"/>
      <w:lvlJc w:val="left"/>
      <w:pPr>
        <w:ind w:left="765" w:hanging="72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2">
    <w:nsid w:val="5FEE059F"/>
    <w:multiLevelType w:val="hybridMultilevel"/>
    <w:tmpl w:val="B48ACAC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4322AA0"/>
    <w:multiLevelType w:val="hybridMultilevel"/>
    <w:tmpl w:val="9A9023C4"/>
    <w:lvl w:ilvl="0" w:tplc="D92E4B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5634BB2"/>
    <w:multiLevelType w:val="hybridMultilevel"/>
    <w:tmpl w:val="B0EA821E"/>
    <w:lvl w:ilvl="0" w:tplc="48DC71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FEE50BE"/>
    <w:multiLevelType w:val="hybridMultilevel"/>
    <w:tmpl w:val="01B61B02"/>
    <w:lvl w:ilvl="0" w:tplc="E28226D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4413FE2"/>
    <w:multiLevelType w:val="hybridMultilevel"/>
    <w:tmpl w:val="E0C698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81C2BB4"/>
    <w:multiLevelType w:val="multilevel"/>
    <w:tmpl w:val="CD6682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6"/>
  </w:num>
  <w:num w:numId="2">
    <w:abstractNumId w:val="12"/>
  </w:num>
  <w:num w:numId="3">
    <w:abstractNumId w:val="27"/>
  </w:num>
  <w:num w:numId="4">
    <w:abstractNumId w:val="0"/>
  </w:num>
  <w:num w:numId="5">
    <w:abstractNumId w:val="2"/>
  </w:num>
  <w:num w:numId="6">
    <w:abstractNumId w:val="3"/>
  </w:num>
  <w:num w:numId="7">
    <w:abstractNumId w:val="19"/>
  </w:num>
  <w:num w:numId="8">
    <w:abstractNumId w:val="1"/>
  </w:num>
  <w:num w:numId="9">
    <w:abstractNumId w:val="8"/>
  </w:num>
  <w:num w:numId="10">
    <w:abstractNumId w:val="17"/>
  </w:num>
  <w:num w:numId="11">
    <w:abstractNumId w:val="11"/>
  </w:num>
  <w:num w:numId="12">
    <w:abstractNumId w:val="10"/>
  </w:num>
  <w:num w:numId="13">
    <w:abstractNumId w:val="9"/>
  </w:num>
  <w:num w:numId="14">
    <w:abstractNumId w:val="16"/>
  </w:num>
  <w:num w:numId="15">
    <w:abstractNumId w:val="20"/>
  </w:num>
  <w:num w:numId="16">
    <w:abstractNumId w:val="24"/>
  </w:num>
  <w:num w:numId="17">
    <w:abstractNumId w:val="25"/>
  </w:num>
  <w:num w:numId="18">
    <w:abstractNumId w:val="23"/>
  </w:num>
  <w:num w:numId="19">
    <w:abstractNumId w:val="21"/>
  </w:num>
  <w:num w:numId="20">
    <w:abstractNumId w:val="22"/>
  </w:num>
  <w:num w:numId="21">
    <w:abstractNumId w:val="13"/>
  </w:num>
  <w:num w:numId="22">
    <w:abstractNumId w:val="15"/>
  </w:num>
  <w:num w:numId="23">
    <w:abstractNumId w:val="18"/>
  </w:num>
  <w:num w:numId="24">
    <w:abstractNumId w:val="7"/>
  </w:num>
  <w:num w:numId="25">
    <w:abstractNumId w:val="5"/>
  </w:num>
  <w:num w:numId="26">
    <w:abstractNumId w:val="6"/>
  </w:num>
  <w:num w:numId="27">
    <w:abstractNumId w:val="14"/>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9B6"/>
    <w:rsid w:val="000002A8"/>
    <w:rsid w:val="000005C7"/>
    <w:rsid w:val="000010A3"/>
    <w:rsid w:val="0000248E"/>
    <w:rsid w:val="000035FB"/>
    <w:rsid w:val="00004F23"/>
    <w:rsid w:val="000052E7"/>
    <w:rsid w:val="000055DD"/>
    <w:rsid w:val="0000594A"/>
    <w:rsid w:val="00007B1C"/>
    <w:rsid w:val="00010DAE"/>
    <w:rsid w:val="00010FBD"/>
    <w:rsid w:val="0001226E"/>
    <w:rsid w:val="0001268B"/>
    <w:rsid w:val="00013005"/>
    <w:rsid w:val="00014290"/>
    <w:rsid w:val="000146FC"/>
    <w:rsid w:val="00015B02"/>
    <w:rsid w:val="00016435"/>
    <w:rsid w:val="00016CC7"/>
    <w:rsid w:val="00016F75"/>
    <w:rsid w:val="0001785F"/>
    <w:rsid w:val="0002016C"/>
    <w:rsid w:val="0002072A"/>
    <w:rsid w:val="0002084C"/>
    <w:rsid w:val="0002090F"/>
    <w:rsid w:val="00020DEE"/>
    <w:rsid w:val="00021DC0"/>
    <w:rsid w:val="00022AC8"/>
    <w:rsid w:val="00023649"/>
    <w:rsid w:val="00026CBC"/>
    <w:rsid w:val="000276A6"/>
    <w:rsid w:val="00031344"/>
    <w:rsid w:val="0003254E"/>
    <w:rsid w:val="0003260C"/>
    <w:rsid w:val="0003331F"/>
    <w:rsid w:val="0003338C"/>
    <w:rsid w:val="000334FD"/>
    <w:rsid w:val="00033D5F"/>
    <w:rsid w:val="00034AE9"/>
    <w:rsid w:val="00034BBE"/>
    <w:rsid w:val="000360B4"/>
    <w:rsid w:val="00037278"/>
    <w:rsid w:val="00037A4D"/>
    <w:rsid w:val="00040828"/>
    <w:rsid w:val="000410D6"/>
    <w:rsid w:val="00041127"/>
    <w:rsid w:val="00041B27"/>
    <w:rsid w:val="00041F86"/>
    <w:rsid w:val="00042989"/>
    <w:rsid w:val="00042BE4"/>
    <w:rsid w:val="00043045"/>
    <w:rsid w:val="00044C2A"/>
    <w:rsid w:val="000468FF"/>
    <w:rsid w:val="00046B45"/>
    <w:rsid w:val="00047983"/>
    <w:rsid w:val="000502B1"/>
    <w:rsid w:val="000503CC"/>
    <w:rsid w:val="00050413"/>
    <w:rsid w:val="00051A76"/>
    <w:rsid w:val="0005232E"/>
    <w:rsid w:val="000524F0"/>
    <w:rsid w:val="00052C20"/>
    <w:rsid w:val="00054BD1"/>
    <w:rsid w:val="00054D9C"/>
    <w:rsid w:val="00055749"/>
    <w:rsid w:val="00055F26"/>
    <w:rsid w:val="000574E3"/>
    <w:rsid w:val="00057C2B"/>
    <w:rsid w:val="00057FBD"/>
    <w:rsid w:val="00061787"/>
    <w:rsid w:val="000624AC"/>
    <w:rsid w:val="00062665"/>
    <w:rsid w:val="000632ED"/>
    <w:rsid w:val="00063EBF"/>
    <w:rsid w:val="000648DB"/>
    <w:rsid w:val="00067903"/>
    <w:rsid w:val="000706A6"/>
    <w:rsid w:val="00071D5D"/>
    <w:rsid w:val="0007280C"/>
    <w:rsid w:val="00073635"/>
    <w:rsid w:val="00074D29"/>
    <w:rsid w:val="00074E33"/>
    <w:rsid w:val="0007535D"/>
    <w:rsid w:val="00075BAD"/>
    <w:rsid w:val="00075EE9"/>
    <w:rsid w:val="00080164"/>
    <w:rsid w:val="00080280"/>
    <w:rsid w:val="00080629"/>
    <w:rsid w:val="0008198C"/>
    <w:rsid w:val="00081B66"/>
    <w:rsid w:val="00081C1F"/>
    <w:rsid w:val="00081F89"/>
    <w:rsid w:val="00082B15"/>
    <w:rsid w:val="0008362A"/>
    <w:rsid w:val="000839BD"/>
    <w:rsid w:val="000864E0"/>
    <w:rsid w:val="00086C3C"/>
    <w:rsid w:val="00086CCE"/>
    <w:rsid w:val="00091034"/>
    <w:rsid w:val="00091054"/>
    <w:rsid w:val="00091A9A"/>
    <w:rsid w:val="00092AFD"/>
    <w:rsid w:val="00092EA8"/>
    <w:rsid w:val="000936F0"/>
    <w:rsid w:val="00093D24"/>
    <w:rsid w:val="000945AA"/>
    <w:rsid w:val="00094701"/>
    <w:rsid w:val="000951D5"/>
    <w:rsid w:val="00095404"/>
    <w:rsid w:val="00095FDB"/>
    <w:rsid w:val="0009632D"/>
    <w:rsid w:val="00096B1E"/>
    <w:rsid w:val="00096FEB"/>
    <w:rsid w:val="000A0167"/>
    <w:rsid w:val="000A024B"/>
    <w:rsid w:val="000A0479"/>
    <w:rsid w:val="000A0AD7"/>
    <w:rsid w:val="000A0D27"/>
    <w:rsid w:val="000A1017"/>
    <w:rsid w:val="000A183A"/>
    <w:rsid w:val="000A1898"/>
    <w:rsid w:val="000A603B"/>
    <w:rsid w:val="000A63F3"/>
    <w:rsid w:val="000A6F14"/>
    <w:rsid w:val="000A718F"/>
    <w:rsid w:val="000A792C"/>
    <w:rsid w:val="000B0310"/>
    <w:rsid w:val="000B1814"/>
    <w:rsid w:val="000B215F"/>
    <w:rsid w:val="000B336D"/>
    <w:rsid w:val="000B388B"/>
    <w:rsid w:val="000B4D68"/>
    <w:rsid w:val="000B64E2"/>
    <w:rsid w:val="000C0AA7"/>
    <w:rsid w:val="000C0AAD"/>
    <w:rsid w:val="000C0B69"/>
    <w:rsid w:val="000C11FB"/>
    <w:rsid w:val="000C2BCE"/>
    <w:rsid w:val="000C47D2"/>
    <w:rsid w:val="000C4EDA"/>
    <w:rsid w:val="000C6744"/>
    <w:rsid w:val="000C6DFC"/>
    <w:rsid w:val="000C7359"/>
    <w:rsid w:val="000C7378"/>
    <w:rsid w:val="000C7A8F"/>
    <w:rsid w:val="000D11B6"/>
    <w:rsid w:val="000D27EA"/>
    <w:rsid w:val="000D2C2F"/>
    <w:rsid w:val="000D32AC"/>
    <w:rsid w:val="000D3421"/>
    <w:rsid w:val="000D409D"/>
    <w:rsid w:val="000D51E3"/>
    <w:rsid w:val="000D5A1B"/>
    <w:rsid w:val="000D64C5"/>
    <w:rsid w:val="000D6B0A"/>
    <w:rsid w:val="000D732F"/>
    <w:rsid w:val="000D7B0B"/>
    <w:rsid w:val="000E02F2"/>
    <w:rsid w:val="000E037A"/>
    <w:rsid w:val="000E2BB6"/>
    <w:rsid w:val="000E2E14"/>
    <w:rsid w:val="000E420E"/>
    <w:rsid w:val="000E42DF"/>
    <w:rsid w:val="000E489C"/>
    <w:rsid w:val="000E48D7"/>
    <w:rsid w:val="000E4C20"/>
    <w:rsid w:val="000E505A"/>
    <w:rsid w:val="000E5389"/>
    <w:rsid w:val="000E59FB"/>
    <w:rsid w:val="000E64BE"/>
    <w:rsid w:val="000E6C06"/>
    <w:rsid w:val="000E7B92"/>
    <w:rsid w:val="000F0399"/>
    <w:rsid w:val="000F0568"/>
    <w:rsid w:val="000F070E"/>
    <w:rsid w:val="000F1267"/>
    <w:rsid w:val="000F203B"/>
    <w:rsid w:val="000F2236"/>
    <w:rsid w:val="000F2B14"/>
    <w:rsid w:val="000F2FE0"/>
    <w:rsid w:val="000F404E"/>
    <w:rsid w:val="000F4B35"/>
    <w:rsid w:val="000F4BAB"/>
    <w:rsid w:val="000F5795"/>
    <w:rsid w:val="000F6F07"/>
    <w:rsid w:val="000F70D4"/>
    <w:rsid w:val="000F7C06"/>
    <w:rsid w:val="0010164E"/>
    <w:rsid w:val="00102C72"/>
    <w:rsid w:val="00103CA8"/>
    <w:rsid w:val="00103FDE"/>
    <w:rsid w:val="0010460C"/>
    <w:rsid w:val="001055F3"/>
    <w:rsid w:val="001071DF"/>
    <w:rsid w:val="00107245"/>
    <w:rsid w:val="0010760E"/>
    <w:rsid w:val="00107E8B"/>
    <w:rsid w:val="00110041"/>
    <w:rsid w:val="0011038A"/>
    <w:rsid w:val="001110FE"/>
    <w:rsid w:val="00113481"/>
    <w:rsid w:val="00114298"/>
    <w:rsid w:val="00115E50"/>
    <w:rsid w:val="00115F41"/>
    <w:rsid w:val="00115F72"/>
    <w:rsid w:val="00116055"/>
    <w:rsid w:val="00116D44"/>
    <w:rsid w:val="001170A0"/>
    <w:rsid w:val="00117EB0"/>
    <w:rsid w:val="00121CA8"/>
    <w:rsid w:val="001227C1"/>
    <w:rsid w:val="001231A5"/>
    <w:rsid w:val="001239D2"/>
    <w:rsid w:val="00123E3A"/>
    <w:rsid w:val="00124B02"/>
    <w:rsid w:val="00125672"/>
    <w:rsid w:val="00125B4B"/>
    <w:rsid w:val="00131826"/>
    <w:rsid w:val="00131A2E"/>
    <w:rsid w:val="001320D4"/>
    <w:rsid w:val="001322A0"/>
    <w:rsid w:val="0013269F"/>
    <w:rsid w:val="001330C0"/>
    <w:rsid w:val="00134633"/>
    <w:rsid w:val="00134B7F"/>
    <w:rsid w:val="0013505F"/>
    <w:rsid w:val="001350B4"/>
    <w:rsid w:val="00135ECF"/>
    <w:rsid w:val="00137D25"/>
    <w:rsid w:val="00140E8B"/>
    <w:rsid w:val="00140EF3"/>
    <w:rsid w:val="001428B7"/>
    <w:rsid w:val="00142C55"/>
    <w:rsid w:val="0014322B"/>
    <w:rsid w:val="00143770"/>
    <w:rsid w:val="00143997"/>
    <w:rsid w:val="00144CAD"/>
    <w:rsid w:val="00144D3D"/>
    <w:rsid w:val="00145146"/>
    <w:rsid w:val="00145CB3"/>
    <w:rsid w:val="00145E10"/>
    <w:rsid w:val="0014612A"/>
    <w:rsid w:val="00146442"/>
    <w:rsid w:val="00146A1D"/>
    <w:rsid w:val="00147457"/>
    <w:rsid w:val="00150C7B"/>
    <w:rsid w:val="001512E0"/>
    <w:rsid w:val="001549B3"/>
    <w:rsid w:val="00155331"/>
    <w:rsid w:val="00155397"/>
    <w:rsid w:val="00155539"/>
    <w:rsid w:val="00155F96"/>
    <w:rsid w:val="00156953"/>
    <w:rsid w:val="00157173"/>
    <w:rsid w:val="00161F54"/>
    <w:rsid w:val="00162481"/>
    <w:rsid w:val="0016274A"/>
    <w:rsid w:val="00162F2E"/>
    <w:rsid w:val="0016321B"/>
    <w:rsid w:val="001634AC"/>
    <w:rsid w:val="00163A35"/>
    <w:rsid w:val="001640C2"/>
    <w:rsid w:val="0016459A"/>
    <w:rsid w:val="0016575B"/>
    <w:rsid w:val="00165E0A"/>
    <w:rsid w:val="001668E8"/>
    <w:rsid w:val="00166AF9"/>
    <w:rsid w:val="00170083"/>
    <w:rsid w:val="00170153"/>
    <w:rsid w:val="00170828"/>
    <w:rsid w:val="0017143E"/>
    <w:rsid w:val="001725B7"/>
    <w:rsid w:val="00172E9C"/>
    <w:rsid w:val="00173F69"/>
    <w:rsid w:val="00175FBC"/>
    <w:rsid w:val="001760FD"/>
    <w:rsid w:val="00177062"/>
    <w:rsid w:val="0017752C"/>
    <w:rsid w:val="001806DD"/>
    <w:rsid w:val="001810D3"/>
    <w:rsid w:val="00181423"/>
    <w:rsid w:val="00181F24"/>
    <w:rsid w:val="001821A0"/>
    <w:rsid w:val="00184589"/>
    <w:rsid w:val="00186F98"/>
    <w:rsid w:val="00187536"/>
    <w:rsid w:val="00187AE9"/>
    <w:rsid w:val="00190045"/>
    <w:rsid w:val="00190F49"/>
    <w:rsid w:val="00192E36"/>
    <w:rsid w:val="00192E53"/>
    <w:rsid w:val="0019317A"/>
    <w:rsid w:val="00193228"/>
    <w:rsid w:val="0019435B"/>
    <w:rsid w:val="00195A56"/>
    <w:rsid w:val="001976CE"/>
    <w:rsid w:val="0019770E"/>
    <w:rsid w:val="00197D2B"/>
    <w:rsid w:val="001A293F"/>
    <w:rsid w:val="001A2DF7"/>
    <w:rsid w:val="001A3B7E"/>
    <w:rsid w:val="001A4236"/>
    <w:rsid w:val="001A6060"/>
    <w:rsid w:val="001A61C1"/>
    <w:rsid w:val="001B03E5"/>
    <w:rsid w:val="001B0DB0"/>
    <w:rsid w:val="001B3DF4"/>
    <w:rsid w:val="001B3F0E"/>
    <w:rsid w:val="001B4683"/>
    <w:rsid w:val="001B4BAC"/>
    <w:rsid w:val="001B5714"/>
    <w:rsid w:val="001B5975"/>
    <w:rsid w:val="001B5F35"/>
    <w:rsid w:val="001B638F"/>
    <w:rsid w:val="001B6968"/>
    <w:rsid w:val="001B75E1"/>
    <w:rsid w:val="001C0881"/>
    <w:rsid w:val="001C0CEB"/>
    <w:rsid w:val="001C1918"/>
    <w:rsid w:val="001C2D09"/>
    <w:rsid w:val="001C2D3A"/>
    <w:rsid w:val="001C4303"/>
    <w:rsid w:val="001C436A"/>
    <w:rsid w:val="001C5224"/>
    <w:rsid w:val="001C5BEE"/>
    <w:rsid w:val="001C6455"/>
    <w:rsid w:val="001C70A3"/>
    <w:rsid w:val="001D041E"/>
    <w:rsid w:val="001D1431"/>
    <w:rsid w:val="001D1FA5"/>
    <w:rsid w:val="001D2B60"/>
    <w:rsid w:val="001D317E"/>
    <w:rsid w:val="001D55B9"/>
    <w:rsid w:val="001D706F"/>
    <w:rsid w:val="001D74F1"/>
    <w:rsid w:val="001D7DF9"/>
    <w:rsid w:val="001E0E77"/>
    <w:rsid w:val="001E338E"/>
    <w:rsid w:val="001E443D"/>
    <w:rsid w:val="001E4C6B"/>
    <w:rsid w:val="001E5452"/>
    <w:rsid w:val="001F2B03"/>
    <w:rsid w:val="001F34C0"/>
    <w:rsid w:val="001F3552"/>
    <w:rsid w:val="001F3EC3"/>
    <w:rsid w:val="001F536D"/>
    <w:rsid w:val="001F6614"/>
    <w:rsid w:val="001F6929"/>
    <w:rsid w:val="001F69A3"/>
    <w:rsid w:val="001F7277"/>
    <w:rsid w:val="001F7661"/>
    <w:rsid w:val="001F7AD4"/>
    <w:rsid w:val="001F7D1F"/>
    <w:rsid w:val="00200CCE"/>
    <w:rsid w:val="00201E2C"/>
    <w:rsid w:val="002032CB"/>
    <w:rsid w:val="00205F0C"/>
    <w:rsid w:val="00205F0E"/>
    <w:rsid w:val="00206465"/>
    <w:rsid w:val="002068FE"/>
    <w:rsid w:val="00206B6C"/>
    <w:rsid w:val="00207B16"/>
    <w:rsid w:val="0021041E"/>
    <w:rsid w:val="002116C9"/>
    <w:rsid w:val="00211D86"/>
    <w:rsid w:val="00212DDC"/>
    <w:rsid w:val="00213018"/>
    <w:rsid w:val="00213810"/>
    <w:rsid w:val="00217025"/>
    <w:rsid w:val="00217B76"/>
    <w:rsid w:val="00220456"/>
    <w:rsid w:val="00220D5C"/>
    <w:rsid w:val="002219F5"/>
    <w:rsid w:val="00223049"/>
    <w:rsid w:val="00223158"/>
    <w:rsid w:val="002240CF"/>
    <w:rsid w:val="0022482C"/>
    <w:rsid w:val="00225EDF"/>
    <w:rsid w:val="00225F7A"/>
    <w:rsid w:val="002266DA"/>
    <w:rsid w:val="002267D4"/>
    <w:rsid w:val="002277EF"/>
    <w:rsid w:val="00230145"/>
    <w:rsid w:val="002301AF"/>
    <w:rsid w:val="0023092B"/>
    <w:rsid w:val="00230FBD"/>
    <w:rsid w:val="00231347"/>
    <w:rsid w:val="00231D0D"/>
    <w:rsid w:val="0023225F"/>
    <w:rsid w:val="00232554"/>
    <w:rsid w:val="00234500"/>
    <w:rsid w:val="002366C5"/>
    <w:rsid w:val="00237A10"/>
    <w:rsid w:val="00240110"/>
    <w:rsid w:val="0024083E"/>
    <w:rsid w:val="002409AA"/>
    <w:rsid w:val="00240A55"/>
    <w:rsid w:val="00240C62"/>
    <w:rsid w:val="00241219"/>
    <w:rsid w:val="0024188B"/>
    <w:rsid w:val="0024198F"/>
    <w:rsid w:val="00241E12"/>
    <w:rsid w:val="00242A54"/>
    <w:rsid w:val="0024328D"/>
    <w:rsid w:val="00243820"/>
    <w:rsid w:val="00243B2A"/>
    <w:rsid w:val="00244317"/>
    <w:rsid w:val="0024452F"/>
    <w:rsid w:val="00245352"/>
    <w:rsid w:val="00245ECE"/>
    <w:rsid w:val="0024625F"/>
    <w:rsid w:val="00250094"/>
    <w:rsid w:val="00250338"/>
    <w:rsid w:val="00250737"/>
    <w:rsid w:val="002507A0"/>
    <w:rsid w:val="00251D96"/>
    <w:rsid w:val="00251F20"/>
    <w:rsid w:val="00253EAF"/>
    <w:rsid w:val="00253F89"/>
    <w:rsid w:val="00254499"/>
    <w:rsid w:val="002551D1"/>
    <w:rsid w:val="00255F02"/>
    <w:rsid w:val="00257CA6"/>
    <w:rsid w:val="00260F2D"/>
    <w:rsid w:val="00262AA4"/>
    <w:rsid w:val="00263664"/>
    <w:rsid w:val="00264AF6"/>
    <w:rsid w:val="002652DD"/>
    <w:rsid w:val="0026684B"/>
    <w:rsid w:val="0026712D"/>
    <w:rsid w:val="0027015C"/>
    <w:rsid w:val="00270D33"/>
    <w:rsid w:val="00272240"/>
    <w:rsid w:val="0027243F"/>
    <w:rsid w:val="00272B50"/>
    <w:rsid w:val="00272F99"/>
    <w:rsid w:val="0027424F"/>
    <w:rsid w:val="0027527F"/>
    <w:rsid w:val="00275355"/>
    <w:rsid w:val="00275368"/>
    <w:rsid w:val="0027578F"/>
    <w:rsid w:val="00276358"/>
    <w:rsid w:val="00276C40"/>
    <w:rsid w:val="002777C4"/>
    <w:rsid w:val="002807F2"/>
    <w:rsid w:val="00280B2E"/>
    <w:rsid w:val="00280CF8"/>
    <w:rsid w:val="00281122"/>
    <w:rsid w:val="00281526"/>
    <w:rsid w:val="00281762"/>
    <w:rsid w:val="00281D2F"/>
    <w:rsid w:val="00283087"/>
    <w:rsid w:val="00283CF9"/>
    <w:rsid w:val="00284D0C"/>
    <w:rsid w:val="00285C02"/>
    <w:rsid w:val="00285E9F"/>
    <w:rsid w:val="0028620D"/>
    <w:rsid w:val="00286323"/>
    <w:rsid w:val="00287490"/>
    <w:rsid w:val="0028758D"/>
    <w:rsid w:val="00290EF6"/>
    <w:rsid w:val="00292938"/>
    <w:rsid w:val="0029333D"/>
    <w:rsid w:val="002A223B"/>
    <w:rsid w:val="002A2A46"/>
    <w:rsid w:val="002A2F90"/>
    <w:rsid w:val="002A35CC"/>
    <w:rsid w:val="002A3925"/>
    <w:rsid w:val="002A4547"/>
    <w:rsid w:val="002A556B"/>
    <w:rsid w:val="002A57CB"/>
    <w:rsid w:val="002A6B09"/>
    <w:rsid w:val="002A7B4C"/>
    <w:rsid w:val="002B0533"/>
    <w:rsid w:val="002B1168"/>
    <w:rsid w:val="002B199C"/>
    <w:rsid w:val="002B1AE2"/>
    <w:rsid w:val="002B3B43"/>
    <w:rsid w:val="002B3B6A"/>
    <w:rsid w:val="002B551A"/>
    <w:rsid w:val="002B6499"/>
    <w:rsid w:val="002B7678"/>
    <w:rsid w:val="002B7BBA"/>
    <w:rsid w:val="002C1C18"/>
    <w:rsid w:val="002C1D37"/>
    <w:rsid w:val="002C1F37"/>
    <w:rsid w:val="002C3087"/>
    <w:rsid w:val="002C38E7"/>
    <w:rsid w:val="002C4786"/>
    <w:rsid w:val="002C4EF8"/>
    <w:rsid w:val="002C5927"/>
    <w:rsid w:val="002C6C53"/>
    <w:rsid w:val="002C77D4"/>
    <w:rsid w:val="002C7838"/>
    <w:rsid w:val="002D1E9A"/>
    <w:rsid w:val="002D2BB6"/>
    <w:rsid w:val="002D36DE"/>
    <w:rsid w:val="002D3950"/>
    <w:rsid w:val="002D4E0D"/>
    <w:rsid w:val="002D6135"/>
    <w:rsid w:val="002D6348"/>
    <w:rsid w:val="002D6F35"/>
    <w:rsid w:val="002D7EF4"/>
    <w:rsid w:val="002E0601"/>
    <w:rsid w:val="002E153C"/>
    <w:rsid w:val="002E1E8C"/>
    <w:rsid w:val="002E2858"/>
    <w:rsid w:val="002E3E4C"/>
    <w:rsid w:val="002E4448"/>
    <w:rsid w:val="002E5943"/>
    <w:rsid w:val="002E5D4B"/>
    <w:rsid w:val="002E664D"/>
    <w:rsid w:val="002E72D5"/>
    <w:rsid w:val="002E74C1"/>
    <w:rsid w:val="002E79C9"/>
    <w:rsid w:val="002E7FCB"/>
    <w:rsid w:val="002F0346"/>
    <w:rsid w:val="002F1203"/>
    <w:rsid w:val="002F2609"/>
    <w:rsid w:val="002F268D"/>
    <w:rsid w:val="002F26AF"/>
    <w:rsid w:val="002F2C7E"/>
    <w:rsid w:val="002F33BB"/>
    <w:rsid w:val="002F4C59"/>
    <w:rsid w:val="002F5F08"/>
    <w:rsid w:val="002F7572"/>
    <w:rsid w:val="002F7B63"/>
    <w:rsid w:val="003007F8"/>
    <w:rsid w:val="00300989"/>
    <w:rsid w:val="00301170"/>
    <w:rsid w:val="00301E17"/>
    <w:rsid w:val="0030216A"/>
    <w:rsid w:val="0030294E"/>
    <w:rsid w:val="00302B19"/>
    <w:rsid w:val="00303720"/>
    <w:rsid w:val="00304871"/>
    <w:rsid w:val="00304971"/>
    <w:rsid w:val="0030512C"/>
    <w:rsid w:val="0030586A"/>
    <w:rsid w:val="00306155"/>
    <w:rsid w:val="003075ED"/>
    <w:rsid w:val="0030798A"/>
    <w:rsid w:val="0031022D"/>
    <w:rsid w:val="0031024C"/>
    <w:rsid w:val="00310532"/>
    <w:rsid w:val="00310C8F"/>
    <w:rsid w:val="00311669"/>
    <w:rsid w:val="00314C9B"/>
    <w:rsid w:val="0031534B"/>
    <w:rsid w:val="00316E09"/>
    <w:rsid w:val="00316F06"/>
    <w:rsid w:val="00317854"/>
    <w:rsid w:val="003210EE"/>
    <w:rsid w:val="00321167"/>
    <w:rsid w:val="0032130B"/>
    <w:rsid w:val="00321FDF"/>
    <w:rsid w:val="0032352D"/>
    <w:rsid w:val="00323903"/>
    <w:rsid w:val="003248FF"/>
    <w:rsid w:val="00324959"/>
    <w:rsid w:val="00325734"/>
    <w:rsid w:val="0032578D"/>
    <w:rsid w:val="00325816"/>
    <w:rsid w:val="003258DD"/>
    <w:rsid w:val="003263A5"/>
    <w:rsid w:val="00326569"/>
    <w:rsid w:val="00326B90"/>
    <w:rsid w:val="00326D06"/>
    <w:rsid w:val="003273F6"/>
    <w:rsid w:val="00327B87"/>
    <w:rsid w:val="0033005E"/>
    <w:rsid w:val="00331026"/>
    <w:rsid w:val="00331261"/>
    <w:rsid w:val="003327D9"/>
    <w:rsid w:val="0033354C"/>
    <w:rsid w:val="00333A30"/>
    <w:rsid w:val="00333D44"/>
    <w:rsid w:val="00333FCB"/>
    <w:rsid w:val="00334809"/>
    <w:rsid w:val="00334A6B"/>
    <w:rsid w:val="00334B8E"/>
    <w:rsid w:val="00335C61"/>
    <w:rsid w:val="00336A06"/>
    <w:rsid w:val="00337334"/>
    <w:rsid w:val="00337417"/>
    <w:rsid w:val="00337856"/>
    <w:rsid w:val="00337927"/>
    <w:rsid w:val="003411F6"/>
    <w:rsid w:val="003425AA"/>
    <w:rsid w:val="00343C18"/>
    <w:rsid w:val="0034403C"/>
    <w:rsid w:val="00344938"/>
    <w:rsid w:val="003507A2"/>
    <w:rsid w:val="00350E7E"/>
    <w:rsid w:val="0035120D"/>
    <w:rsid w:val="003523F0"/>
    <w:rsid w:val="00353639"/>
    <w:rsid w:val="00353BBA"/>
    <w:rsid w:val="00353DB8"/>
    <w:rsid w:val="003541E9"/>
    <w:rsid w:val="0035474D"/>
    <w:rsid w:val="0035487C"/>
    <w:rsid w:val="003552D3"/>
    <w:rsid w:val="00356666"/>
    <w:rsid w:val="003569C7"/>
    <w:rsid w:val="003569F5"/>
    <w:rsid w:val="003613BE"/>
    <w:rsid w:val="00361510"/>
    <w:rsid w:val="003616AB"/>
    <w:rsid w:val="00361753"/>
    <w:rsid w:val="003620A5"/>
    <w:rsid w:val="0036414D"/>
    <w:rsid w:val="003648ED"/>
    <w:rsid w:val="003649A0"/>
    <w:rsid w:val="00364C48"/>
    <w:rsid w:val="0036603E"/>
    <w:rsid w:val="003660E8"/>
    <w:rsid w:val="00366F0C"/>
    <w:rsid w:val="003670DE"/>
    <w:rsid w:val="00367A0D"/>
    <w:rsid w:val="0037201C"/>
    <w:rsid w:val="00372B6B"/>
    <w:rsid w:val="00373E58"/>
    <w:rsid w:val="00374D17"/>
    <w:rsid w:val="00375B58"/>
    <w:rsid w:val="00376A86"/>
    <w:rsid w:val="00377A79"/>
    <w:rsid w:val="00377C33"/>
    <w:rsid w:val="003805CA"/>
    <w:rsid w:val="003809B0"/>
    <w:rsid w:val="00380F56"/>
    <w:rsid w:val="003821D2"/>
    <w:rsid w:val="00382788"/>
    <w:rsid w:val="00386255"/>
    <w:rsid w:val="00386D49"/>
    <w:rsid w:val="00387CA1"/>
    <w:rsid w:val="003901E6"/>
    <w:rsid w:val="00390A44"/>
    <w:rsid w:val="00390EB6"/>
    <w:rsid w:val="00390FE3"/>
    <w:rsid w:val="003913CC"/>
    <w:rsid w:val="003920AD"/>
    <w:rsid w:val="003920DD"/>
    <w:rsid w:val="003923D9"/>
    <w:rsid w:val="00396507"/>
    <w:rsid w:val="00396C78"/>
    <w:rsid w:val="00396F6F"/>
    <w:rsid w:val="003978F8"/>
    <w:rsid w:val="00397B12"/>
    <w:rsid w:val="003A1F5F"/>
    <w:rsid w:val="003A263F"/>
    <w:rsid w:val="003A26CD"/>
    <w:rsid w:val="003A3151"/>
    <w:rsid w:val="003A363C"/>
    <w:rsid w:val="003A5038"/>
    <w:rsid w:val="003A5A05"/>
    <w:rsid w:val="003A6082"/>
    <w:rsid w:val="003A609F"/>
    <w:rsid w:val="003A671F"/>
    <w:rsid w:val="003A7793"/>
    <w:rsid w:val="003B0DA4"/>
    <w:rsid w:val="003B2A1E"/>
    <w:rsid w:val="003B3040"/>
    <w:rsid w:val="003B373B"/>
    <w:rsid w:val="003B3793"/>
    <w:rsid w:val="003B3CCF"/>
    <w:rsid w:val="003B6229"/>
    <w:rsid w:val="003B63C1"/>
    <w:rsid w:val="003B6D00"/>
    <w:rsid w:val="003C073E"/>
    <w:rsid w:val="003C113C"/>
    <w:rsid w:val="003C3C66"/>
    <w:rsid w:val="003C3F21"/>
    <w:rsid w:val="003C424F"/>
    <w:rsid w:val="003C572B"/>
    <w:rsid w:val="003C5807"/>
    <w:rsid w:val="003C63BD"/>
    <w:rsid w:val="003C66CD"/>
    <w:rsid w:val="003C71BC"/>
    <w:rsid w:val="003C75E2"/>
    <w:rsid w:val="003D0679"/>
    <w:rsid w:val="003D0787"/>
    <w:rsid w:val="003D0CD1"/>
    <w:rsid w:val="003D134E"/>
    <w:rsid w:val="003D1404"/>
    <w:rsid w:val="003D1CE6"/>
    <w:rsid w:val="003D4008"/>
    <w:rsid w:val="003D48B9"/>
    <w:rsid w:val="003D59F8"/>
    <w:rsid w:val="003D5D01"/>
    <w:rsid w:val="003D6040"/>
    <w:rsid w:val="003D68C4"/>
    <w:rsid w:val="003D73D4"/>
    <w:rsid w:val="003E0047"/>
    <w:rsid w:val="003E039A"/>
    <w:rsid w:val="003E10C3"/>
    <w:rsid w:val="003E15A4"/>
    <w:rsid w:val="003E2CD8"/>
    <w:rsid w:val="003E3EAB"/>
    <w:rsid w:val="003E661A"/>
    <w:rsid w:val="003E771E"/>
    <w:rsid w:val="003F01E7"/>
    <w:rsid w:val="003F030E"/>
    <w:rsid w:val="003F0423"/>
    <w:rsid w:val="003F0921"/>
    <w:rsid w:val="003F0C59"/>
    <w:rsid w:val="003F27B8"/>
    <w:rsid w:val="003F2C7C"/>
    <w:rsid w:val="003F35BD"/>
    <w:rsid w:val="003F3D73"/>
    <w:rsid w:val="003F4023"/>
    <w:rsid w:val="003F479F"/>
    <w:rsid w:val="003F5B08"/>
    <w:rsid w:val="003F5CC8"/>
    <w:rsid w:val="003F7A19"/>
    <w:rsid w:val="00400A6F"/>
    <w:rsid w:val="00401A7C"/>
    <w:rsid w:val="00402647"/>
    <w:rsid w:val="0040337C"/>
    <w:rsid w:val="00403E3D"/>
    <w:rsid w:val="00404912"/>
    <w:rsid w:val="00404C3F"/>
    <w:rsid w:val="004061F0"/>
    <w:rsid w:val="0040666E"/>
    <w:rsid w:val="004068DF"/>
    <w:rsid w:val="0040717F"/>
    <w:rsid w:val="004078F0"/>
    <w:rsid w:val="00407A6C"/>
    <w:rsid w:val="0041136F"/>
    <w:rsid w:val="00411B26"/>
    <w:rsid w:val="00412C3C"/>
    <w:rsid w:val="004147C8"/>
    <w:rsid w:val="00414EE0"/>
    <w:rsid w:val="00416D9F"/>
    <w:rsid w:val="004211E2"/>
    <w:rsid w:val="00421DBA"/>
    <w:rsid w:val="00422E67"/>
    <w:rsid w:val="00423FF5"/>
    <w:rsid w:val="004253D9"/>
    <w:rsid w:val="00425414"/>
    <w:rsid w:val="00426A77"/>
    <w:rsid w:val="00426C6E"/>
    <w:rsid w:val="00426F03"/>
    <w:rsid w:val="0042717C"/>
    <w:rsid w:val="00427C75"/>
    <w:rsid w:val="004317BC"/>
    <w:rsid w:val="00431C21"/>
    <w:rsid w:val="00431E8F"/>
    <w:rsid w:val="00432543"/>
    <w:rsid w:val="004328D9"/>
    <w:rsid w:val="00433CE6"/>
    <w:rsid w:val="00433F10"/>
    <w:rsid w:val="00434F02"/>
    <w:rsid w:val="00434F4F"/>
    <w:rsid w:val="00435494"/>
    <w:rsid w:val="00437B3C"/>
    <w:rsid w:val="00437C4B"/>
    <w:rsid w:val="00437ED0"/>
    <w:rsid w:val="0044131D"/>
    <w:rsid w:val="004416DA"/>
    <w:rsid w:val="004416FB"/>
    <w:rsid w:val="00444FA3"/>
    <w:rsid w:val="00446C96"/>
    <w:rsid w:val="00447965"/>
    <w:rsid w:val="00447991"/>
    <w:rsid w:val="00447FE0"/>
    <w:rsid w:val="00450849"/>
    <w:rsid w:val="00451CE5"/>
    <w:rsid w:val="00451FE6"/>
    <w:rsid w:val="00452259"/>
    <w:rsid w:val="00453451"/>
    <w:rsid w:val="00453B67"/>
    <w:rsid w:val="00454EB3"/>
    <w:rsid w:val="00455627"/>
    <w:rsid w:val="00455F1C"/>
    <w:rsid w:val="00456310"/>
    <w:rsid w:val="00456AD6"/>
    <w:rsid w:val="00456B23"/>
    <w:rsid w:val="004572BA"/>
    <w:rsid w:val="00457A3B"/>
    <w:rsid w:val="00457DD1"/>
    <w:rsid w:val="00457F76"/>
    <w:rsid w:val="00461503"/>
    <w:rsid w:val="00461A37"/>
    <w:rsid w:val="00464525"/>
    <w:rsid w:val="004650A2"/>
    <w:rsid w:val="00465695"/>
    <w:rsid w:val="004659D3"/>
    <w:rsid w:val="00465F9E"/>
    <w:rsid w:val="004667B9"/>
    <w:rsid w:val="00467473"/>
    <w:rsid w:val="00467529"/>
    <w:rsid w:val="00467712"/>
    <w:rsid w:val="0046787F"/>
    <w:rsid w:val="00470127"/>
    <w:rsid w:val="00471BF2"/>
    <w:rsid w:val="0047227F"/>
    <w:rsid w:val="004722E7"/>
    <w:rsid w:val="004734C1"/>
    <w:rsid w:val="0047442E"/>
    <w:rsid w:val="00474485"/>
    <w:rsid w:val="00475CBE"/>
    <w:rsid w:val="004762B0"/>
    <w:rsid w:val="00477460"/>
    <w:rsid w:val="0048042B"/>
    <w:rsid w:val="004807CD"/>
    <w:rsid w:val="00482970"/>
    <w:rsid w:val="00484395"/>
    <w:rsid w:val="004849EA"/>
    <w:rsid w:val="00484B0E"/>
    <w:rsid w:val="0048530B"/>
    <w:rsid w:val="0048572F"/>
    <w:rsid w:val="004860AF"/>
    <w:rsid w:val="00486446"/>
    <w:rsid w:val="00486AEC"/>
    <w:rsid w:val="00486DED"/>
    <w:rsid w:val="0048774C"/>
    <w:rsid w:val="00487B98"/>
    <w:rsid w:val="00490417"/>
    <w:rsid w:val="004905D6"/>
    <w:rsid w:val="00492FF4"/>
    <w:rsid w:val="00493A6F"/>
    <w:rsid w:val="00493BCD"/>
    <w:rsid w:val="004945C7"/>
    <w:rsid w:val="004949BB"/>
    <w:rsid w:val="0049580C"/>
    <w:rsid w:val="00495938"/>
    <w:rsid w:val="00495A84"/>
    <w:rsid w:val="00495DA6"/>
    <w:rsid w:val="0049613F"/>
    <w:rsid w:val="004967CA"/>
    <w:rsid w:val="00496981"/>
    <w:rsid w:val="00496D95"/>
    <w:rsid w:val="00496FA1"/>
    <w:rsid w:val="004976A3"/>
    <w:rsid w:val="004979D6"/>
    <w:rsid w:val="004A0E65"/>
    <w:rsid w:val="004A185D"/>
    <w:rsid w:val="004A1E68"/>
    <w:rsid w:val="004A299E"/>
    <w:rsid w:val="004A2C19"/>
    <w:rsid w:val="004A2C8B"/>
    <w:rsid w:val="004A393B"/>
    <w:rsid w:val="004A3984"/>
    <w:rsid w:val="004A3E6E"/>
    <w:rsid w:val="004A49C2"/>
    <w:rsid w:val="004A4AF8"/>
    <w:rsid w:val="004A57D1"/>
    <w:rsid w:val="004A5A64"/>
    <w:rsid w:val="004A6746"/>
    <w:rsid w:val="004A6B56"/>
    <w:rsid w:val="004B0172"/>
    <w:rsid w:val="004B1457"/>
    <w:rsid w:val="004B1979"/>
    <w:rsid w:val="004B1E61"/>
    <w:rsid w:val="004B1E6D"/>
    <w:rsid w:val="004B2EAC"/>
    <w:rsid w:val="004B3801"/>
    <w:rsid w:val="004B39CD"/>
    <w:rsid w:val="004B4B72"/>
    <w:rsid w:val="004B4DBE"/>
    <w:rsid w:val="004B51BF"/>
    <w:rsid w:val="004B521B"/>
    <w:rsid w:val="004B713B"/>
    <w:rsid w:val="004C1E58"/>
    <w:rsid w:val="004C3608"/>
    <w:rsid w:val="004C3A8A"/>
    <w:rsid w:val="004C41DF"/>
    <w:rsid w:val="004C46CD"/>
    <w:rsid w:val="004C5079"/>
    <w:rsid w:val="004C5515"/>
    <w:rsid w:val="004C58B5"/>
    <w:rsid w:val="004C5FCA"/>
    <w:rsid w:val="004C6BBD"/>
    <w:rsid w:val="004C70E8"/>
    <w:rsid w:val="004D0198"/>
    <w:rsid w:val="004D0574"/>
    <w:rsid w:val="004D0F62"/>
    <w:rsid w:val="004D1513"/>
    <w:rsid w:val="004D18E8"/>
    <w:rsid w:val="004D2F2E"/>
    <w:rsid w:val="004D35AB"/>
    <w:rsid w:val="004D53A4"/>
    <w:rsid w:val="004D5866"/>
    <w:rsid w:val="004D5919"/>
    <w:rsid w:val="004D6A70"/>
    <w:rsid w:val="004D6FE1"/>
    <w:rsid w:val="004D7726"/>
    <w:rsid w:val="004E1F62"/>
    <w:rsid w:val="004E2D3E"/>
    <w:rsid w:val="004E2EF0"/>
    <w:rsid w:val="004E3E2F"/>
    <w:rsid w:val="004E47FA"/>
    <w:rsid w:val="004E5372"/>
    <w:rsid w:val="004E6855"/>
    <w:rsid w:val="004E6D76"/>
    <w:rsid w:val="004E6DE3"/>
    <w:rsid w:val="004E7219"/>
    <w:rsid w:val="004F055D"/>
    <w:rsid w:val="004F3CDF"/>
    <w:rsid w:val="004F4B5F"/>
    <w:rsid w:val="004F55B5"/>
    <w:rsid w:val="004F5658"/>
    <w:rsid w:val="004F57CF"/>
    <w:rsid w:val="004F653F"/>
    <w:rsid w:val="004F7621"/>
    <w:rsid w:val="004F7627"/>
    <w:rsid w:val="004F77BB"/>
    <w:rsid w:val="00500FF2"/>
    <w:rsid w:val="005011AE"/>
    <w:rsid w:val="00503103"/>
    <w:rsid w:val="0050335E"/>
    <w:rsid w:val="005034BA"/>
    <w:rsid w:val="0050353E"/>
    <w:rsid w:val="00503FB1"/>
    <w:rsid w:val="00504645"/>
    <w:rsid w:val="00504770"/>
    <w:rsid w:val="005058DA"/>
    <w:rsid w:val="0050744D"/>
    <w:rsid w:val="00507A8F"/>
    <w:rsid w:val="00510B41"/>
    <w:rsid w:val="00511649"/>
    <w:rsid w:val="005119FD"/>
    <w:rsid w:val="00512680"/>
    <w:rsid w:val="00512AAD"/>
    <w:rsid w:val="00513703"/>
    <w:rsid w:val="005137BA"/>
    <w:rsid w:val="005140FD"/>
    <w:rsid w:val="00514AF6"/>
    <w:rsid w:val="00515C47"/>
    <w:rsid w:val="00516127"/>
    <w:rsid w:val="00520038"/>
    <w:rsid w:val="00520A27"/>
    <w:rsid w:val="00520AD3"/>
    <w:rsid w:val="00521053"/>
    <w:rsid w:val="005223C0"/>
    <w:rsid w:val="00522D1C"/>
    <w:rsid w:val="00525456"/>
    <w:rsid w:val="00526013"/>
    <w:rsid w:val="00526078"/>
    <w:rsid w:val="0052696D"/>
    <w:rsid w:val="00527C26"/>
    <w:rsid w:val="005300D0"/>
    <w:rsid w:val="00530690"/>
    <w:rsid w:val="00532526"/>
    <w:rsid w:val="005326C1"/>
    <w:rsid w:val="00533894"/>
    <w:rsid w:val="005342C9"/>
    <w:rsid w:val="00535405"/>
    <w:rsid w:val="00535512"/>
    <w:rsid w:val="00535928"/>
    <w:rsid w:val="0053675E"/>
    <w:rsid w:val="00537242"/>
    <w:rsid w:val="00540428"/>
    <w:rsid w:val="00540D0C"/>
    <w:rsid w:val="0054154E"/>
    <w:rsid w:val="00541A2D"/>
    <w:rsid w:val="00542289"/>
    <w:rsid w:val="00542B13"/>
    <w:rsid w:val="005438DB"/>
    <w:rsid w:val="0054417F"/>
    <w:rsid w:val="00544956"/>
    <w:rsid w:val="00545498"/>
    <w:rsid w:val="00546019"/>
    <w:rsid w:val="00546CC7"/>
    <w:rsid w:val="0055094C"/>
    <w:rsid w:val="00551648"/>
    <w:rsid w:val="0055329E"/>
    <w:rsid w:val="00554160"/>
    <w:rsid w:val="005548FB"/>
    <w:rsid w:val="00554A5B"/>
    <w:rsid w:val="00554F80"/>
    <w:rsid w:val="00555AB8"/>
    <w:rsid w:val="00555EB0"/>
    <w:rsid w:val="005561A4"/>
    <w:rsid w:val="00560527"/>
    <w:rsid w:val="00560AB9"/>
    <w:rsid w:val="00560EB2"/>
    <w:rsid w:val="00561CE6"/>
    <w:rsid w:val="00562B2C"/>
    <w:rsid w:val="005631D8"/>
    <w:rsid w:val="005637C0"/>
    <w:rsid w:val="0056467A"/>
    <w:rsid w:val="005663BD"/>
    <w:rsid w:val="0056754E"/>
    <w:rsid w:val="00567575"/>
    <w:rsid w:val="00570371"/>
    <w:rsid w:val="00572969"/>
    <w:rsid w:val="00574003"/>
    <w:rsid w:val="00574312"/>
    <w:rsid w:val="00574BE5"/>
    <w:rsid w:val="005752AF"/>
    <w:rsid w:val="0057578C"/>
    <w:rsid w:val="0057698A"/>
    <w:rsid w:val="00577D01"/>
    <w:rsid w:val="005808DB"/>
    <w:rsid w:val="00580995"/>
    <w:rsid w:val="00581A89"/>
    <w:rsid w:val="00581BD4"/>
    <w:rsid w:val="00581F8C"/>
    <w:rsid w:val="0058359B"/>
    <w:rsid w:val="00583FDA"/>
    <w:rsid w:val="00584083"/>
    <w:rsid w:val="00584180"/>
    <w:rsid w:val="00584556"/>
    <w:rsid w:val="00587D00"/>
    <w:rsid w:val="00587E4A"/>
    <w:rsid w:val="00590767"/>
    <w:rsid w:val="00590822"/>
    <w:rsid w:val="00590898"/>
    <w:rsid w:val="00591403"/>
    <w:rsid w:val="00592CE2"/>
    <w:rsid w:val="005933A1"/>
    <w:rsid w:val="00593544"/>
    <w:rsid w:val="00593D01"/>
    <w:rsid w:val="00593DA9"/>
    <w:rsid w:val="00593E3A"/>
    <w:rsid w:val="00595FDF"/>
    <w:rsid w:val="00596394"/>
    <w:rsid w:val="0059798F"/>
    <w:rsid w:val="00597B32"/>
    <w:rsid w:val="005A0084"/>
    <w:rsid w:val="005A0D1E"/>
    <w:rsid w:val="005A0FC8"/>
    <w:rsid w:val="005A1811"/>
    <w:rsid w:val="005A27AE"/>
    <w:rsid w:val="005A2915"/>
    <w:rsid w:val="005A2DED"/>
    <w:rsid w:val="005A340E"/>
    <w:rsid w:val="005A3BBA"/>
    <w:rsid w:val="005A4E16"/>
    <w:rsid w:val="005A61EA"/>
    <w:rsid w:val="005B0A78"/>
    <w:rsid w:val="005B1968"/>
    <w:rsid w:val="005B204B"/>
    <w:rsid w:val="005B2230"/>
    <w:rsid w:val="005B2651"/>
    <w:rsid w:val="005B298F"/>
    <w:rsid w:val="005B2F54"/>
    <w:rsid w:val="005B39A0"/>
    <w:rsid w:val="005B40AC"/>
    <w:rsid w:val="005B4954"/>
    <w:rsid w:val="005B495E"/>
    <w:rsid w:val="005B574C"/>
    <w:rsid w:val="005B57E4"/>
    <w:rsid w:val="005B5D47"/>
    <w:rsid w:val="005B6949"/>
    <w:rsid w:val="005C102F"/>
    <w:rsid w:val="005C2342"/>
    <w:rsid w:val="005C25D3"/>
    <w:rsid w:val="005C28A5"/>
    <w:rsid w:val="005C37FE"/>
    <w:rsid w:val="005C563F"/>
    <w:rsid w:val="005C6750"/>
    <w:rsid w:val="005C68FE"/>
    <w:rsid w:val="005C695B"/>
    <w:rsid w:val="005C6C45"/>
    <w:rsid w:val="005C723A"/>
    <w:rsid w:val="005D0CED"/>
    <w:rsid w:val="005D0DCE"/>
    <w:rsid w:val="005D105D"/>
    <w:rsid w:val="005D1067"/>
    <w:rsid w:val="005D1A11"/>
    <w:rsid w:val="005D1BEE"/>
    <w:rsid w:val="005D237C"/>
    <w:rsid w:val="005D25F3"/>
    <w:rsid w:val="005D27B1"/>
    <w:rsid w:val="005D315C"/>
    <w:rsid w:val="005D54BB"/>
    <w:rsid w:val="005D55D6"/>
    <w:rsid w:val="005D572C"/>
    <w:rsid w:val="005D58CF"/>
    <w:rsid w:val="005D590C"/>
    <w:rsid w:val="005D6462"/>
    <w:rsid w:val="005D74DB"/>
    <w:rsid w:val="005E083F"/>
    <w:rsid w:val="005E0852"/>
    <w:rsid w:val="005E21D7"/>
    <w:rsid w:val="005E25E2"/>
    <w:rsid w:val="005E278B"/>
    <w:rsid w:val="005E3BA3"/>
    <w:rsid w:val="005E4705"/>
    <w:rsid w:val="005E62B2"/>
    <w:rsid w:val="005E6598"/>
    <w:rsid w:val="005E6994"/>
    <w:rsid w:val="005E7E79"/>
    <w:rsid w:val="005F03C0"/>
    <w:rsid w:val="005F0507"/>
    <w:rsid w:val="005F056D"/>
    <w:rsid w:val="005F094F"/>
    <w:rsid w:val="005F0B0B"/>
    <w:rsid w:val="005F0DE8"/>
    <w:rsid w:val="005F0E69"/>
    <w:rsid w:val="005F0E9D"/>
    <w:rsid w:val="005F116D"/>
    <w:rsid w:val="005F1AD5"/>
    <w:rsid w:val="005F36C0"/>
    <w:rsid w:val="005F3DE7"/>
    <w:rsid w:val="005F442B"/>
    <w:rsid w:val="005F4727"/>
    <w:rsid w:val="005F5821"/>
    <w:rsid w:val="005F6501"/>
    <w:rsid w:val="005F6693"/>
    <w:rsid w:val="005F7154"/>
    <w:rsid w:val="005F71F2"/>
    <w:rsid w:val="005F78D6"/>
    <w:rsid w:val="005F7D2A"/>
    <w:rsid w:val="00600320"/>
    <w:rsid w:val="00600494"/>
    <w:rsid w:val="006016DE"/>
    <w:rsid w:val="006017F8"/>
    <w:rsid w:val="00601ECD"/>
    <w:rsid w:val="00602E65"/>
    <w:rsid w:val="006047D6"/>
    <w:rsid w:val="0060515C"/>
    <w:rsid w:val="00605381"/>
    <w:rsid w:val="00605D0A"/>
    <w:rsid w:val="00606025"/>
    <w:rsid w:val="00606344"/>
    <w:rsid w:val="006067B7"/>
    <w:rsid w:val="006078A9"/>
    <w:rsid w:val="0060797C"/>
    <w:rsid w:val="00607990"/>
    <w:rsid w:val="006117B3"/>
    <w:rsid w:val="006131F2"/>
    <w:rsid w:val="0061338B"/>
    <w:rsid w:val="0061358F"/>
    <w:rsid w:val="00614804"/>
    <w:rsid w:val="0061499B"/>
    <w:rsid w:val="00614A7D"/>
    <w:rsid w:val="00614E78"/>
    <w:rsid w:val="00615AF0"/>
    <w:rsid w:val="00617432"/>
    <w:rsid w:val="006176A4"/>
    <w:rsid w:val="00617CC1"/>
    <w:rsid w:val="00620C45"/>
    <w:rsid w:val="0062113E"/>
    <w:rsid w:val="006226C9"/>
    <w:rsid w:val="00623AC5"/>
    <w:rsid w:val="00626C85"/>
    <w:rsid w:val="00626E8B"/>
    <w:rsid w:val="00627426"/>
    <w:rsid w:val="006274BE"/>
    <w:rsid w:val="00630C09"/>
    <w:rsid w:val="00631B34"/>
    <w:rsid w:val="00631C6F"/>
    <w:rsid w:val="006321BA"/>
    <w:rsid w:val="00633CC1"/>
    <w:rsid w:val="00633F90"/>
    <w:rsid w:val="0063477F"/>
    <w:rsid w:val="00636555"/>
    <w:rsid w:val="00636780"/>
    <w:rsid w:val="00637609"/>
    <w:rsid w:val="00641F55"/>
    <w:rsid w:val="00642462"/>
    <w:rsid w:val="006424B0"/>
    <w:rsid w:val="0064329A"/>
    <w:rsid w:val="0064330D"/>
    <w:rsid w:val="006437D3"/>
    <w:rsid w:val="006455E1"/>
    <w:rsid w:val="00645A09"/>
    <w:rsid w:val="00646165"/>
    <w:rsid w:val="006473DA"/>
    <w:rsid w:val="00647D39"/>
    <w:rsid w:val="00647ECB"/>
    <w:rsid w:val="0065150F"/>
    <w:rsid w:val="00653921"/>
    <w:rsid w:val="00653D0A"/>
    <w:rsid w:val="00654E28"/>
    <w:rsid w:val="00655B73"/>
    <w:rsid w:val="0065607F"/>
    <w:rsid w:val="006576B8"/>
    <w:rsid w:val="006600D4"/>
    <w:rsid w:val="00660D2F"/>
    <w:rsid w:val="00661E7B"/>
    <w:rsid w:val="006633B6"/>
    <w:rsid w:val="00663A51"/>
    <w:rsid w:val="00664A54"/>
    <w:rsid w:val="00664ED2"/>
    <w:rsid w:val="006651AE"/>
    <w:rsid w:val="00665A10"/>
    <w:rsid w:val="00665CFD"/>
    <w:rsid w:val="0066672E"/>
    <w:rsid w:val="006677C4"/>
    <w:rsid w:val="006711D4"/>
    <w:rsid w:val="0067248D"/>
    <w:rsid w:val="006724BA"/>
    <w:rsid w:val="00672FCA"/>
    <w:rsid w:val="00673DC7"/>
    <w:rsid w:val="00674CE6"/>
    <w:rsid w:val="006758C7"/>
    <w:rsid w:val="00675CEF"/>
    <w:rsid w:val="006770C3"/>
    <w:rsid w:val="00677154"/>
    <w:rsid w:val="00681608"/>
    <w:rsid w:val="00681732"/>
    <w:rsid w:val="00681EEC"/>
    <w:rsid w:val="00682E22"/>
    <w:rsid w:val="006835C2"/>
    <w:rsid w:val="00684821"/>
    <w:rsid w:val="006853E7"/>
    <w:rsid w:val="00686006"/>
    <w:rsid w:val="0068725E"/>
    <w:rsid w:val="00687B44"/>
    <w:rsid w:val="006902E4"/>
    <w:rsid w:val="00690A97"/>
    <w:rsid w:val="00690D3E"/>
    <w:rsid w:val="00690DC8"/>
    <w:rsid w:val="00690FC4"/>
    <w:rsid w:val="00692A6F"/>
    <w:rsid w:val="00692C4E"/>
    <w:rsid w:val="0069306D"/>
    <w:rsid w:val="006931D8"/>
    <w:rsid w:val="00694584"/>
    <w:rsid w:val="006948DC"/>
    <w:rsid w:val="00696BC3"/>
    <w:rsid w:val="006975BE"/>
    <w:rsid w:val="00697DDA"/>
    <w:rsid w:val="006A100D"/>
    <w:rsid w:val="006A2491"/>
    <w:rsid w:val="006A2A6E"/>
    <w:rsid w:val="006A2D62"/>
    <w:rsid w:val="006A4275"/>
    <w:rsid w:val="006A7382"/>
    <w:rsid w:val="006A7FD1"/>
    <w:rsid w:val="006B1472"/>
    <w:rsid w:val="006B28F8"/>
    <w:rsid w:val="006B39AE"/>
    <w:rsid w:val="006B3B3A"/>
    <w:rsid w:val="006B46C3"/>
    <w:rsid w:val="006B494A"/>
    <w:rsid w:val="006B4C87"/>
    <w:rsid w:val="006B5726"/>
    <w:rsid w:val="006B5D0A"/>
    <w:rsid w:val="006B7BD1"/>
    <w:rsid w:val="006C0524"/>
    <w:rsid w:val="006C09FD"/>
    <w:rsid w:val="006C3217"/>
    <w:rsid w:val="006C396A"/>
    <w:rsid w:val="006C4B1D"/>
    <w:rsid w:val="006C4F36"/>
    <w:rsid w:val="006C5AC8"/>
    <w:rsid w:val="006C5FBC"/>
    <w:rsid w:val="006C6058"/>
    <w:rsid w:val="006C74AF"/>
    <w:rsid w:val="006D13F4"/>
    <w:rsid w:val="006D1899"/>
    <w:rsid w:val="006D25CC"/>
    <w:rsid w:val="006D32BB"/>
    <w:rsid w:val="006D429E"/>
    <w:rsid w:val="006D502B"/>
    <w:rsid w:val="006D622B"/>
    <w:rsid w:val="006D660B"/>
    <w:rsid w:val="006D6D4F"/>
    <w:rsid w:val="006D6F1E"/>
    <w:rsid w:val="006E022D"/>
    <w:rsid w:val="006E042C"/>
    <w:rsid w:val="006E112B"/>
    <w:rsid w:val="006E2702"/>
    <w:rsid w:val="006E2B90"/>
    <w:rsid w:val="006E34A6"/>
    <w:rsid w:val="006E4416"/>
    <w:rsid w:val="006E4A40"/>
    <w:rsid w:val="006E4D0B"/>
    <w:rsid w:val="006E4F58"/>
    <w:rsid w:val="006E500B"/>
    <w:rsid w:val="006E52F5"/>
    <w:rsid w:val="006E5466"/>
    <w:rsid w:val="006E56F7"/>
    <w:rsid w:val="006E5ADC"/>
    <w:rsid w:val="006F11CE"/>
    <w:rsid w:val="006F1864"/>
    <w:rsid w:val="006F1C4A"/>
    <w:rsid w:val="006F1C54"/>
    <w:rsid w:val="006F4250"/>
    <w:rsid w:val="006F44E8"/>
    <w:rsid w:val="006F54A3"/>
    <w:rsid w:val="006F6B70"/>
    <w:rsid w:val="006F6FC8"/>
    <w:rsid w:val="006F7733"/>
    <w:rsid w:val="006F7917"/>
    <w:rsid w:val="006F7A0D"/>
    <w:rsid w:val="006F7B2C"/>
    <w:rsid w:val="006F7F1D"/>
    <w:rsid w:val="00700CC1"/>
    <w:rsid w:val="0070138F"/>
    <w:rsid w:val="007028BA"/>
    <w:rsid w:val="0070331C"/>
    <w:rsid w:val="007039BA"/>
    <w:rsid w:val="00703A54"/>
    <w:rsid w:val="007044BD"/>
    <w:rsid w:val="00704C88"/>
    <w:rsid w:val="007055CB"/>
    <w:rsid w:val="00707644"/>
    <w:rsid w:val="00710BEF"/>
    <w:rsid w:val="00711CBA"/>
    <w:rsid w:val="00712424"/>
    <w:rsid w:val="00713B65"/>
    <w:rsid w:val="00713F5F"/>
    <w:rsid w:val="00714339"/>
    <w:rsid w:val="00714895"/>
    <w:rsid w:val="00715046"/>
    <w:rsid w:val="00715AFE"/>
    <w:rsid w:val="00716277"/>
    <w:rsid w:val="00717C40"/>
    <w:rsid w:val="00717EA2"/>
    <w:rsid w:val="00720DEA"/>
    <w:rsid w:val="00722A5A"/>
    <w:rsid w:val="007237AA"/>
    <w:rsid w:val="0072385F"/>
    <w:rsid w:val="00723C86"/>
    <w:rsid w:val="007243F4"/>
    <w:rsid w:val="007262F1"/>
    <w:rsid w:val="00726304"/>
    <w:rsid w:val="007265FC"/>
    <w:rsid w:val="00726FFA"/>
    <w:rsid w:val="00727917"/>
    <w:rsid w:val="00731937"/>
    <w:rsid w:val="00733505"/>
    <w:rsid w:val="00733614"/>
    <w:rsid w:val="00733C82"/>
    <w:rsid w:val="00734087"/>
    <w:rsid w:val="007343E6"/>
    <w:rsid w:val="00734783"/>
    <w:rsid w:val="007349D6"/>
    <w:rsid w:val="00735FA9"/>
    <w:rsid w:val="00736385"/>
    <w:rsid w:val="007372DA"/>
    <w:rsid w:val="007407EE"/>
    <w:rsid w:val="00740A24"/>
    <w:rsid w:val="007414CF"/>
    <w:rsid w:val="00741C49"/>
    <w:rsid w:val="00741FB6"/>
    <w:rsid w:val="007423E6"/>
    <w:rsid w:val="00743206"/>
    <w:rsid w:val="00743AD1"/>
    <w:rsid w:val="00744415"/>
    <w:rsid w:val="00744930"/>
    <w:rsid w:val="007449BC"/>
    <w:rsid w:val="00745A2D"/>
    <w:rsid w:val="007462F3"/>
    <w:rsid w:val="00746335"/>
    <w:rsid w:val="00746BF6"/>
    <w:rsid w:val="00746C6F"/>
    <w:rsid w:val="00747296"/>
    <w:rsid w:val="007476A6"/>
    <w:rsid w:val="00747DF0"/>
    <w:rsid w:val="00747E02"/>
    <w:rsid w:val="0075013A"/>
    <w:rsid w:val="007501F4"/>
    <w:rsid w:val="0075051B"/>
    <w:rsid w:val="00751799"/>
    <w:rsid w:val="00751DAB"/>
    <w:rsid w:val="00751ED0"/>
    <w:rsid w:val="0075219A"/>
    <w:rsid w:val="00753539"/>
    <w:rsid w:val="00754CE7"/>
    <w:rsid w:val="00755799"/>
    <w:rsid w:val="00756B92"/>
    <w:rsid w:val="007572A7"/>
    <w:rsid w:val="00757341"/>
    <w:rsid w:val="007577E5"/>
    <w:rsid w:val="00757983"/>
    <w:rsid w:val="00757B97"/>
    <w:rsid w:val="00760D34"/>
    <w:rsid w:val="00761426"/>
    <w:rsid w:val="00762879"/>
    <w:rsid w:val="00762EE5"/>
    <w:rsid w:val="00763D90"/>
    <w:rsid w:val="0076429D"/>
    <w:rsid w:val="0076496C"/>
    <w:rsid w:val="00765F50"/>
    <w:rsid w:val="007663DB"/>
    <w:rsid w:val="00766E26"/>
    <w:rsid w:val="00766FDD"/>
    <w:rsid w:val="007671B6"/>
    <w:rsid w:val="007676D4"/>
    <w:rsid w:val="0077278B"/>
    <w:rsid w:val="00772875"/>
    <w:rsid w:val="00772CAE"/>
    <w:rsid w:val="0077405E"/>
    <w:rsid w:val="00774860"/>
    <w:rsid w:val="00775738"/>
    <w:rsid w:val="00775797"/>
    <w:rsid w:val="007758DD"/>
    <w:rsid w:val="0077599B"/>
    <w:rsid w:val="007767F1"/>
    <w:rsid w:val="00776BA7"/>
    <w:rsid w:val="00780138"/>
    <w:rsid w:val="0078041C"/>
    <w:rsid w:val="00780FA7"/>
    <w:rsid w:val="00781157"/>
    <w:rsid w:val="007823D9"/>
    <w:rsid w:val="00782AC8"/>
    <w:rsid w:val="007836CD"/>
    <w:rsid w:val="00784B44"/>
    <w:rsid w:val="00785486"/>
    <w:rsid w:val="00785615"/>
    <w:rsid w:val="00785669"/>
    <w:rsid w:val="00785908"/>
    <w:rsid w:val="007866A5"/>
    <w:rsid w:val="00786B32"/>
    <w:rsid w:val="00787C78"/>
    <w:rsid w:val="00791B94"/>
    <w:rsid w:val="00791E72"/>
    <w:rsid w:val="00792FD5"/>
    <w:rsid w:val="00793A11"/>
    <w:rsid w:val="00794617"/>
    <w:rsid w:val="00794F4A"/>
    <w:rsid w:val="0079714E"/>
    <w:rsid w:val="007A0FCE"/>
    <w:rsid w:val="007A0FFD"/>
    <w:rsid w:val="007A12C7"/>
    <w:rsid w:val="007A1DDF"/>
    <w:rsid w:val="007A2823"/>
    <w:rsid w:val="007A2A93"/>
    <w:rsid w:val="007A2AEE"/>
    <w:rsid w:val="007A2C5D"/>
    <w:rsid w:val="007A4039"/>
    <w:rsid w:val="007A4766"/>
    <w:rsid w:val="007A6404"/>
    <w:rsid w:val="007A67F3"/>
    <w:rsid w:val="007A695E"/>
    <w:rsid w:val="007A7477"/>
    <w:rsid w:val="007B06E4"/>
    <w:rsid w:val="007B1241"/>
    <w:rsid w:val="007B12EC"/>
    <w:rsid w:val="007B27FD"/>
    <w:rsid w:val="007B2D7D"/>
    <w:rsid w:val="007B3286"/>
    <w:rsid w:val="007B3560"/>
    <w:rsid w:val="007B429E"/>
    <w:rsid w:val="007B450C"/>
    <w:rsid w:val="007B4FCC"/>
    <w:rsid w:val="007B5268"/>
    <w:rsid w:val="007B5B56"/>
    <w:rsid w:val="007B5D7C"/>
    <w:rsid w:val="007B69BB"/>
    <w:rsid w:val="007B737A"/>
    <w:rsid w:val="007C0449"/>
    <w:rsid w:val="007C1959"/>
    <w:rsid w:val="007C1988"/>
    <w:rsid w:val="007C243D"/>
    <w:rsid w:val="007C24D6"/>
    <w:rsid w:val="007C2690"/>
    <w:rsid w:val="007C2C99"/>
    <w:rsid w:val="007C3643"/>
    <w:rsid w:val="007C3878"/>
    <w:rsid w:val="007C5DCC"/>
    <w:rsid w:val="007C62D2"/>
    <w:rsid w:val="007C6A45"/>
    <w:rsid w:val="007C6E02"/>
    <w:rsid w:val="007C776D"/>
    <w:rsid w:val="007C7D03"/>
    <w:rsid w:val="007C7F0F"/>
    <w:rsid w:val="007D171D"/>
    <w:rsid w:val="007D18A8"/>
    <w:rsid w:val="007D244B"/>
    <w:rsid w:val="007D2B10"/>
    <w:rsid w:val="007D2B54"/>
    <w:rsid w:val="007D2F65"/>
    <w:rsid w:val="007D3364"/>
    <w:rsid w:val="007D3469"/>
    <w:rsid w:val="007D3DF1"/>
    <w:rsid w:val="007D4055"/>
    <w:rsid w:val="007D49FE"/>
    <w:rsid w:val="007D4AC4"/>
    <w:rsid w:val="007D4BB4"/>
    <w:rsid w:val="007D5E6C"/>
    <w:rsid w:val="007D6C2C"/>
    <w:rsid w:val="007D7456"/>
    <w:rsid w:val="007D7C37"/>
    <w:rsid w:val="007E0B6C"/>
    <w:rsid w:val="007E2790"/>
    <w:rsid w:val="007E3233"/>
    <w:rsid w:val="007E508E"/>
    <w:rsid w:val="007F0AE2"/>
    <w:rsid w:val="007F11F3"/>
    <w:rsid w:val="007F1D99"/>
    <w:rsid w:val="007F2392"/>
    <w:rsid w:val="007F2434"/>
    <w:rsid w:val="007F2FF8"/>
    <w:rsid w:val="007F3172"/>
    <w:rsid w:val="007F40F2"/>
    <w:rsid w:val="007F4281"/>
    <w:rsid w:val="007F5DC1"/>
    <w:rsid w:val="007F692A"/>
    <w:rsid w:val="007F6BBF"/>
    <w:rsid w:val="007F7620"/>
    <w:rsid w:val="007F7986"/>
    <w:rsid w:val="0080033A"/>
    <w:rsid w:val="00800672"/>
    <w:rsid w:val="00800978"/>
    <w:rsid w:val="00801603"/>
    <w:rsid w:val="00802216"/>
    <w:rsid w:val="00802983"/>
    <w:rsid w:val="0080379C"/>
    <w:rsid w:val="00804418"/>
    <w:rsid w:val="00804DAC"/>
    <w:rsid w:val="00804FA1"/>
    <w:rsid w:val="008058D0"/>
    <w:rsid w:val="00805FB1"/>
    <w:rsid w:val="00806470"/>
    <w:rsid w:val="00810AC5"/>
    <w:rsid w:val="00811145"/>
    <w:rsid w:val="0081332C"/>
    <w:rsid w:val="00813BC8"/>
    <w:rsid w:val="008143AE"/>
    <w:rsid w:val="00815477"/>
    <w:rsid w:val="0081594B"/>
    <w:rsid w:val="008159FB"/>
    <w:rsid w:val="00815B31"/>
    <w:rsid w:val="00815D2F"/>
    <w:rsid w:val="00816623"/>
    <w:rsid w:val="00816A99"/>
    <w:rsid w:val="00816DAC"/>
    <w:rsid w:val="008210D1"/>
    <w:rsid w:val="00821EA1"/>
    <w:rsid w:val="00822120"/>
    <w:rsid w:val="00822355"/>
    <w:rsid w:val="008260DA"/>
    <w:rsid w:val="0082623D"/>
    <w:rsid w:val="00827269"/>
    <w:rsid w:val="0083024F"/>
    <w:rsid w:val="00830361"/>
    <w:rsid w:val="0083044B"/>
    <w:rsid w:val="00830BCD"/>
    <w:rsid w:val="00831A85"/>
    <w:rsid w:val="00832060"/>
    <w:rsid w:val="008328E4"/>
    <w:rsid w:val="008336DE"/>
    <w:rsid w:val="00834445"/>
    <w:rsid w:val="0083608E"/>
    <w:rsid w:val="00837311"/>
    <w:rsid w:val="00837A7E"/>
    <w:rsid w:val="00841BD6"/>
    <w:rsid w:val="00842061"/>
    <w:rsid w:val="008420AC"/>
    <w:rsid w:val="00842FAC"/>
    <w:rsid w:val="008439A0"/>
    <w:rsid w:val="00844FFD"/>
    <w:rsid w:val="008451FD"/>
    <w:rsid w:val="008455CF"/>
    <w:rsid w:val="00845944"/>
    <w:rsid w:val="00847186"/>
    <w:rsid w:val="00847D81"/>
    <w:rsid w:val="00852DDF"/>
    <w:rsid w:val="008559ED"/>
    <w:rsid w:val="00855EC7"/>
    <w:rsid w:val="00856AE7"/>
    <w:rsid w:val="0086004C"/>
    <w:rsid w:val="0086037B"/>
    <w:rsid w:val="0086185B"/>
    <w:rsid w:val="0086254D"/>
    <w:rsid w:val="008642AE"/>
    <w:rsid w:val="008642DC"/>
    <w:rsid w:val="00864B90"/>
    <w:rsid w:val="008650D8"/>
    <w:rsid w:val="008653AF"/>
    <w:rsid w:val="008657C7"/>
    <w:rsid w:val="00866122"/>
    <w:rsid w:val="008661A1"/>
    <w:rsid w:val="00866A23"/>
    <w:rsid w:val="00866B71"/>
    <w:rsid w:val="00866C4F"/>
    <w:rsid w:val="00866E86"/>
    <w:rsid w:val="0086704B"/>
    <w:rsid w:val="00867166"/>
    <w:rsid w:val="00867312"/>
    <w:rsid w:val="00867732"/>
    <w:rsid w:val="00870C0B"/>
    <w:rsid w:val="00871C76"/>
    <w:rsid w:val="0087254F"/>
    <w:rsid w:val="00873F3B"/>
    <w:rsid w:val="00874029"/>
    <w:rsid w:val="00874467"/>
    <w:rsid w:val="00875486"/>
    <w:rsid w:val="00875929"/>
    <w:rsid w:val="00875CFC"/>
    <w:rsid w:val="008801C8"/>
    <w:rsid w:val="0088053C"/>
    <w:rsid w:val="00881501"/>
    <w:rsid w:val="008816BC"/>
    <w:rsid w:val="008819D6"/>
    <w:rsid w:val="00881CE1"/>
    <w:rsid w:val="008825BD"/>
    <w:rsid w:val="008839E9"/>
    <w:rsid w:val="00883CDC"/>
    <w:rsid w:val="00883CF1"/>
    <w:rsid w:val="00885491"/>
    <w:rsid w:val="0088595C"/>
    <w:rsid w:val="00886296"/>
    <w:rsid w:val="00887988"/>
    <w:rsid w:val="00887BB0"/>
    <w:rsid w:val="00887E19"/>
    <w:rsid w:val="00890133"/>
    <w:rsid w:val="008905DF"/>
    <w:rsid w:val="00890F7B"/>
    <w:rsid w:val="00891062"/>
    <w:rsid w:val="008924CB"/>
    <w:rsid w:val="0089299D"/>
    <w:rsid w:val="00892CA0"/>
    <w:rsid w:val="008935DF"/>
    <w:rsid w:val="008938AE"/>
    <w:rsid w:val="008938ED"/>
    <w:rsid w:val="00893919"/>
    <w:rsid w:val="00897B13"/>
    <w:rsid w:val="008A1050"/>
    <w:rsid w:val="008A1057"/>
    <w:rsid w:val="008A192A"/>
    <w:rsid w:val="008A2A68"/>
    <w:rsid w:val="008A3AF0"/>
    <w:rsid w:val="008A4319"/>
    <w:rsid w:val="008A4C06"/>
    <w:rsid w:val="008A51F8"/>
    <w:rsid w:val="008A71B7"/>
    <w:rsid w:val="008A7DB0"/>
    <w:rsid w:val="008B036F"/>
    <w:rsid w:val="008B111D"/>
    <w:rsid w:val="008B1ACF"/>
    <w:rsid w:val="008B28DE"/>
    <w:rsid w:val="008B2AAD"/>
    <w:rsid w:val="008B34EE"/>
    <w:rsid w:val="008B3530"/>
    <w:rsid w:val="008B384C"/>
    <w:rsid w:val="008B4E40"/>
    <w:rsid w:val="008B56F6"/>
    <w:rsid w:val="008B5793"/>
    <w:rsid w:val="008B5A9F"/>
    <w:rsid w:val="008B6024"/>
    <w:rsid w:val="008B60D8"/>
    <w:rsid w:val="008B6A98"/>
    <w:rsid w:val="008B6CDB"/>
    <w:rsid w:val="008B7448"/>
    <w:rsid w:val="008B7FBD"/>
    <w:rsid w:val="008C0AC0"/>
    <w:rsid w:val="008C1FC2"/>
    <w:rsid w:val="008C265F"/>
    <w:rsid w:val="008C2F3F"/>
    <w:rsid w:val="008C470A"/>
    <w:rsid w:val="008C690F"/>
    <w:rsid w:val="008D1222"/>
    <w:rsid w:val="008D2677"/>
    <w:rsid w:val="008D26F0"/>
    <w:rsid w:val="008D44CB"/>
    <w:rsid w:val="008D5014"/>
    <w:rsid w:val="008D561B"/>
    <w:rsid w:val="008D5832"/>
    <w:rsid w:val="008D6928"/>
    <w:rsid w:val="008E0870"/>
    <w:rsid w:val="008E3A9E"/>
    <w:rsid w:val="008E48AB"/>
    <w:rsid w:val="008E5047"/>
    <w:rsid w:val="008E5919"/>
    <w:rsid w:val="008E617D"/>
    <w:rsid w:val="008E6192"/>
    <w:rsid w:val="008E7546"/>
    <w:rsid w:val="008E7889"/>
    <w:rsid w:val="008F076D"/>
    <w:rsid w:val="008F118A"/>
    <w:rsid w:val="008F150A"/>
    <w:rsid w:val="008F1967"/>
    <w:rsid w:val="008F19BD"/>
    <w:rsid w:val="008F1AD1"/>
    <w:rsid w:val="008F22BE"/>
    <w:rsid w:val="008F25E4"/>
    <w:rsid w:val="008F2667"/>
    <w:rsid w:val="008F338F"/>
    <w:rsid w:val="008F4781"/>
    <w:rsid w:val="008F47BD"/>
    <w:rsid w:val="008F5664"/>
    <w:rsid w:val="008F64C4"/>
    <w:rsid w:val="008F70C7"/>
    <w:rsid w:val="008F77FA"/>
    <w:rsid w:val="008F7A3D"/>
    <w:rsid w:val="009009B4"/>
    <w:rsid w:val="00900C5F"/>
    <w:rsid w:val="00900F23"/>
    <w:rsid w:val="0090176F"/>
    <w:rsid w:val="0090237D"/>
    <w:rsid w:val="00902BA5"/>
    <w:rsid w:val="0090320C"/>
    <w:rsid w:val="0090592E"/>
    <w:rsid w:val="00905F23"/>
    <w:rsid w:val="009069BE"/>
    <w:rsid w:val="00906A88"/>
    <w:rsid w:val="00907343"/>
    <w:rsid w:val="00911409"/>
    <w:rsid w:val="0091185C"/>
    <w:rsid w:val="0091267A"/>
    <w:rsid w:val="009127AF"/>
    <w:rsid w:val="009136B4"/>
    <w:rsid w:val="00913788"/>
    <w:rsid w:val="0091407C"/>
    <w:rsid w:val="00914E9F"/>
    <w:rsid w:val="00915529"/>
    <w:rsid w:val="00915C9F"/>
    <w:rsid w:val="00916CE5"/>
    <w:rsid w:val="00917A05"/>
    <w:rsid w:val="00917CCC"/>
    <w:rsid w:val="009207E3"/>
    <w:rsid w:val="00920EC7"/>
    <w:rsid w:val="0092133C"/>
    <w:rsid w:val="00921BAC"/>
    <w:rsid w:val="0092362F"/>
    <w:rsid w:val="009244CC"/>
    <w:rsid w:val="00924C3E"/>
    <w:rsid w:val="00925121"/>
    <w:rsid w:val="009253D6"/>
    <w:rsid w:val="00927164"/>
    <w:rsid w:val="009274DA"/>
    <w:rsid w:val="00931075"/>
    <w:rsid w:val="009317DA"/>
    <w:rsid w:val="00931CA0"/>
    <w:rsid w:val="009328C9"/>
    <w:rsid w:val="009336BD"/>
    <w:rsid w:val="009341CE"/>
    <w:rsid w:val="00935447"/>
    <w:rsid w:val="00936350"/>
    <w:rsid w:val="00936F9F"/>
    <w:rsid w:val="009370BD"/>
    <w:rsid w:val="00941F7D"/>
    <w:rsid w:val="00941F92"/>
    <w:rsid w:val="0094207A"/>
    <w:rsid w:val="00944686"/>
    <w:rsid w:val="00945D32"/>
    <w:rsid w:val="00947E9B"/>
    <w:rsid w:val="00950C27"/>
    <w:rsid w:val="00950F4F"/>
    <w:rsid w:val="009514EB"/>
    <w:rsid w:val="009516F0"/>
    <w:rsid w:val="0095235D"/>
    <w:rsid w:val="0095276A"/>
    <w:rsid w:val="00953086"/>
    <w:rsid w:val="00953734"/>
    <w:rsid w:val="00954000"/>
    <w:rsid w:val="00954D46"/>
    <w:rsid w:val="00955491"/>
    <w:rsid w:val="0095558B"/>
    <w:rsid w:val="00956898"/>
    <w:rsid w:val="009568F7"/>
    <w:rsid w:val="00956E6B"/>
    <w:rsid w:val="009600FC"/>
    <w:rsid w:val="00960E5D"/>
    <w:rsid w:val="009629C4"/>
    <w:rsid w:val="009635C2"/>
    <w:rsid w:val="00963D67"/>
    <w:rsid w:val="009648DA"/>
    <w:rsid w:val="009652C4"/>
    <w:rsid w:val="009657FA"/>
    <w:rsid w:val="00966109"/>
    <w:rsid w:val="00966991"/>
    <w:rsid w:val="00966DD9"/>
    <w:rsid w:val="00966E73"/>
    <w:rsid w:val="00967413"/>
    <w:rsid w:val="00967BA3"/>
    <w:rsid w:val="00970E19"/>
    <w:rsid w:val="00972DA2"/>
    <w:rsid w:val="009736F8"/>
    <w:rsid w:val="00973BDE"/>
    <w:rsid w:val="009741ED"/>
    <w:rsid w:val="0097457F"/>
    <w:rsid w:val="00974771"/>
    <w:rsid w:val="009749AB"/>
    <w:rsid w:val="00975741"/>
    <w:rsid w:val="0097637D"/>
    <w:rsid w:val="00976CE1"/>
    <w:rsid w:val="009808AE"/>
    <w:rsid w:val="00981B45"/>
    <w:rsid w:val="00981C77"/>
    <w:rsid w:val="00981FE2"/>
    <w:rsid w:val="00984AC0"/>
    <w:rsid w:val="00984E16"/>
    <w:rsid w:val="00985053"/>
    <w:rsid w:val="009850DE"/>
    <w:rsid w:val="009862CB"/>
    <w:rsid w:val="0098776C"/>
    <w:rsid w:val="00987812"/>
    <w:rsid w:val="00987C7E"/>
    <w:rsid w:val="00987D62"/>
    <w:rsid w:val="00991FA5"/>
    <w:rsid w:val="0099427B"/>
    <w:rsid w:val="00994F78"/>
    <w:rsid w:val="00995C98"/>
    <w:rsid w:val="00995DC5"/>
    <w:rsid w:val="009976D2"/>
    <w:rsid w:val="009A0AE9"/>
    <w:rsid w:val="009A10A9"/>
    <w:rsid w:val="009A19BC"/>
    <w:rsid w:val="009A2E04"/>
    <w:rsid w:val="009A31F5"/>
    <w:rsid w:val="009A3588"/>
    <w:rsid w:val="009A39D1"/>
    <w:rsid w:val="009A53A0"/>
    <w:rsid w:val="009A62BB"/>
    <w:rsid w:val="009A6B0B"/>
    <w:rsid w:val="009B1F6A"/>
    <w:rsid w:val="009B2D3D"/>
    <w:rsid w:val="009B3023"/>
    <w:rsid w:val="009B307A"/>
    <w:rsid w:val="009B4234"/>
    <w:rsid w:val="009B5E88"/>
    <w:rsid w:val="009B6E90"/>
    <w:rsid w:val="009B77A0"/>
    <w:rsid w:val="009C0B6E"/>
    <w:rsid w:val="009C1451"/>
    <w:rsid w:val="009C2D42"/>
    <w:rsid w:val="009C482C"/>
    <w:rsid w:val="009C4ED8"/>
    <w:rsid w:val="009C58A1"/>
    <w:rsid w:val="009C5A6A"/>
    <w:rsid w:val="009C6D9D"/>
    <w:rsid w:val="009C7B39"/>
    <w:rsid w:val="009D0616"/>
    <w:rsid w:val="009D0841"/>
    <w:rsid w:val="009D087C"/>
    <w:rsid w:val="009D37ED"/>
    <w:rsid w:val="009D3ADE"/>
    <w:rsid w:val="009D519B"/>
    <w:rsid w:val="009D5CF4"/>
    <w:rsid w:val="009D69A1"/>
    <w:rsid w:val="009D6C25"/>
    <w:rsid w:val="009D78D6"/>
    <w:rsid w:val="009E2DDE"/>
    <w:rsid w:val="009E42C9"/>
    <w:rsid w:val="009E5C73"/>
    <w:rsid w:val="009E5DAF"/>
    <w:rsid w:val="009E6EED"/>
    <w:rsid w:val="009E7202"/>
    <w:rsid w:val="009E7F44"/>
    <w:rsid w:val="009F150D"/>
    <w:rsid w:val="009F1FD9"/>
    <w:rsid w:val="009F337C"/>
    <w:rsid w:val="009F3BB4"/>
    <w:rsid w:val="009F413B"/>
    <w:rsid w:val="009F4452"/>
    <w:rsid w:val="009F4AD0"/>
    <w:rsid w:val="009F62F1"/>
    <w:rsid w:val="009F64B8"/>
    <w:rsid w:val="00A0003D"/>
    <w:rsid w:val="00A00422"/>
    <w:rsid w:val="00A00F0B"/>
    <w:rsid w:val="00A01954"/>
    <w:rsid w:val="00A01AEB"/>
    <w:rsid w:val="00A03580"/>
    <w:rsid w:val="00A0489B"/>
    <w:rsid w:val="00A0556E"/>
    <w:rsid w:val="00A05A1C"/>
    <w:rsid w:val="00A07355"/>
    <w:rsid w:val="00A07A37"/>
    <w:rsid w:val="00A07E58"/>
    <w:rsid w:val="00A10671"/>
    <w:rsid w:val="00A10A03"/>
    <w:rsid w:val="00A1244F"/>
    <w:rsid w:val="00A12792"/>
    <w:rsid w:val="00A12B9C"/>
    <w:rsid w:val="00A162F1"/>
    <w:rsid w:val="00A1794A"/>
    <w:rsid w:val="00A2244A"/>
    <w:rsid w:val="00A24A39"/>
    <w:rsid w:val="00A2522B"/>
    <w:rsid w:val="00A252A5"/>
    <w:rsid w:val="00A256F5"/>
    <w:rsid w:val="00A25955"/>
    <w:rsid w:val="00A25AF6"/>
    <w:rsid w:val="00A26077"/>
    <w:rsid w:val="00A26B14"/>
    <w:rsid w:val="00A26E43"/>
    <w:rsid w:val="00A26FC3"/>
    <w:rsid w:val="00A27CCB"/>
    <w:rsid w:val="00A31112"/>
    <w:rsid w:val="00A31880"/>
    <w:rsid w:val="00A31BEC"/>
    <w:rsid w:val="00A321E8"/>
    <w:rsid w:val="00A34563"/>
    <w:rsid w:val="00A34BF5"/>
    <w:rsid w:val="00A34D8C"/>
    <w:rsid w:val="00A35DE0"/>
    <w:rsid w:val="00A36DC5"/>
    <w:rsid w:val="00A40F56"/>
    <w:rsid w:val="00A4131F"/>
    <w:rsid w:val="00A4233D"/>
    <w:rsid w:val="00A42991"/>
    <w:rsid w:val="00A430BF"/>
    <w:rsid w:val="00A43E09"/>
    <w:rsid w:val="00A43E6E"/>
    <w:rsid w:val="00A44A19"/>
    <w:rsid w:val="00A4547A"/>
    <w:rsid w:val="00A456E2"/>
    <w:rsid w:val="00A46133"/>
    <w:rsid w:val="00A4649D"/>
    <w:rsid w:val="00A46A45"/>
    <w:rsid w:val="00A46B87"/>
    <w:rsid w:val="00A477B1"/>
    <w:rsid w:val="00A47909"/>
    <w:rsid w:val="00A47974"/>
    <w:rsid w:val="00A47A80"/>
    <w:rsid w:val="00A50562"/>
    <w:rsid w:val="00A50A51"/>
    <w:rsid w:val="00A51432"/>
    <w:rsid w:val="00A51576"/>
    <w:rsid w:val="00A52516"/>
    <w:rsid w:val="00A52805"/>
    <w:rsid w:val="00A534A5"/>
    <w:rsid w:val="00A540EE"/>
    <w:rsid w:val="00A54BAA"/>
    <w:rsid w:val="00A556EC"/>
    <w:rsid w:val="00A55A2D"/>
    <w:rsid w:val="00A5657A"/>
    <w:rsid w:val="00A56804"/>
    <w:rsid w:val="00A573F4"/>
    <w:rsid w:val="00A616D9"/>
    <w:rsid w:val="00A62D8D"/>
    <w:rsid w:val="00A63505"/>
    <w:rsid w:val="00A63F0C"/>
    <w:rsid w:val="00A640E6"/>
    <w:rsid w:val="00A6431C"/>
    <w:rsid w:val="00A652AC"/>
    <w:rsid w:val="00A6660D"/>
    <w:rsid w:val="00A66B24"/>
    <w:rsid w:val="00A66FE7"/>
    <w:rsid w:val="00A67018"/>
    <w:rsid w:val="00A67DA0"/>
    <w:rsid w:val="00A67E0F"/>
    <w:rsid w:val="00A70765"/>
    <w:rsid w:val="00A714B9"/>
    <w:rsid w:val="00A71522"/>
    <w:rsid w:val="00A73C9A"/>
    <w:rsid w:val="00A740A6"/>
    <w:rsid w:val="00A74F4E"/>
    <w:rsid w:val="00A7551C"/>
    <w:rsid w:val="00A767F6"/>
    <w:rsid w:val="00A7777F"/>
    <w:rsid w:val="00A805E7"/>
    <w:rsid w:val="00A808F9"/>
    <w:rsid w:val="00A83EE9"/>
    <w:rsid w:val="00A842B7"/>
    <w:rsid w:val="00A84E02"/>
    <w:rsid w:val="00A85FA5"/>
    <w:rsid w:val="00A86D45"/>
    <w:rsid w:val="00A86D93"/>
    <w:rsid w:val="00A86EA3"/>
    <w:rsid w:val="00A91701"/>
    <w:rsid w:val="00A920AD"/>
    <w:rsid w:val="00A93D04"/>
    <w:rsid w:val="00A941AB"/>
    <w:rsid w:val="00A94F36"/>
    <w:rsid w:val="00A95132"/>
    <w:rsid w:val="00A9531C"/>
    <w:rsid w:val="00A96DC0"/>
    <w:rsid w:val="00AA14D6"/>
    <w:rsid w:val="00AA1738"/>
    <w:rsid w:val="00AA1B9A"/>
    <w:rsid w:val="00AA26D1"/>
    <w:rsid w:val="00AA304B"/>
    <w:rsid w:val="00AA31D8"/>
    <w:rsid w:val="00AA35FF"/>
    <w:rsid w:val="00AA3631"/>
    <w:rsid w:val="00AA4915"/>
    <w:rsid w:val="00AA4BDB"/>
    <w:rsid w:val="00AA58AF"/>
    <w:rsid w:val="00AA6167"/>
    <w:rsid w:val="00AA65B8"/>
    <w:rsid w:val="00AA76DE"/>
    <w:rsid w:val="00AA791C"/>
    <w:rsid w:val="00AA7DAA"/>
    <w:rsid w:val="00AA7F89"/>
    <w:rsid w:val="00AB0893"/>
    <w:rsid w:val="00AB0F15"/>
    <w:rsid w:val="00AB0F85"/>
    <w:rsid w:val="00AB136E"/>
    <w:rsid w:val="00AB2029"/>
    <w:rsid w:val="00AB3BFD"/>
    <w:rsid w:val="00AB423F"/>
    <w:rsid w:val="00AB4B48"/>
    <w:rsid w:val="00AB4B4A"/>
    <w:rsid w:val="00AB57E5"/>
    <w:rsid w:val="00AB5B1A"/>
    <w:rsid w:val="00AB5CB8"/>
    <w:rsid w:val="00AB6289"/>
    <w:rsid w:val="00AB65DD"/>
    <w:rsid w:val="00AC076D"/>
    <w:rsid w:val="00AC0A8C"/>
    <w:rsid w:val="00AC22D5"/>
    <w:rsid w:val="00AC2B50"/>
    <w:rsid w:val="00AC3ABA"/>
    <w:rsid w:val="00AC3DBD"/>
    <w:rsid w:val="00AC4B7B"/>
    <w:rsid w:val="00AC4BCE"/>
    <w:rsid w:val="00AC4EA6"/>
    <w:rsid w:val="00AC5299"/>
    <w:rsid w:val="00AC6F0B"/>
    <w:rsid w:val="00AD269C"/>
    <w:rsid w:val="00AD3667"/>
    <w:rsid w:val="00AD41E2"/>
    <w:rsid w:val="00AD4CD1"/>
    <w:rsid w:val="00AD4D33"/>
    <w:rsid w:val="00AD5490"/>
    <w:rsid w:val="00AD7F69"/>
    <w:rsid w:val="00AE00BF"/>
    <w:rsid w:val="00AE04C5"/>
    <w:rsid w:val="00AE097C"/>
    <w:rsid w:val="00AE12E8"/>
    <w:rsid w:val="00AE1C1A"/>
    <w:rsid w:val="00AE2867"/>
    <w:rsid w:val="00AE345C"/>
    <w:rsid w:val="00AE382C"/>
    <w:rsid w:val="00AE3B8E"/>
    <w:rsid w:val="00AE4C01"/>
    <w:rsid w:val="00AE5E89"/>
    <w:rsid w:val="00AE647A"/>
    <w:rsid w:val="00AE6CC1"/>
    <w:rsid w:val="00AE7565"/>
    <w:rsid w:val="00AE7D10"/>
    <w:rsid w:val="00AF096E"/>
    <w:rsid w:val="00AF0E3B"/>
    <w:rsid w:val="00AF1D14"/>
    <w:rsid w:val="00AF39CB"/>
    <w:rsid w:val="00AF3A5F"/>
    <w:rsid w:val="00AF498B"/>
    <w:rsid w:val="00AF4DFB"/>
    <w:rsid w:val="00AF56E8"/>
    <w:rsid w:val="00AF607F"/>
    <w:rsid w:val="00AF72FF"/>
    <w:rsid w:val="00AF7915"/>
    <w:rsid w:val="00AF7C60"/>
    <w:rsid w:val="00B000B9"/>
    <w:rsid w:val="00B00179"/>
    <w:rsid w:val="00B00581"/>
    <w:rsid w:val="00B02926"/>
    <w:rsid w:val="00B05E0B"/>
    <w:rsid w:val="00B05FFB"/>
    <w:rsid w:val="00B06C08"/>
    <w:rsid w:val="00B0789E"/>
    <w:rsid w:val="00B10500"/>
    <w:rsid w:val="00B10541"/>
    <w:rsid w:val="00B1076B"/>
    <w:rsid w:val="00B107F9"/>
    <w:rsid w:val="00B11287"/>
    <w:rsid w:val="00B1138E"/>
    <w:rsid w:val="00B11D93"/>
    <w:rsid w:val="00B12F6F"/>
    <w:rsid w:val="00B14C59"/>
    <w:rsid w:val="00B15C00"/>
    <w:rsid w:val="00B15EA6"/>
    <w:rsid w:val="00B200B3"/>
    <w:rsid w:val="00B20ABB"/>
    <w:rsid w:val="00B213DC"/>
    <w:rsid w:val="00B21425"/>
    <w:rsid w:val="00B22BF4"/>
    <w:rsid w:val="00B23969"/>
    <w:rsid w:val="00B24A0D"/>
    <w:rsid w:val="00B253B6"/>
    <w:rsid w:val="00B25CA3"/>
    <w:rsid w:val="00B263FC"/>
    <w:rsid w:val="00B26D25"/>
    <w:rsid w:val="00B27935"/>
    <w:rsid w:val="00B31575"/>
    <w:rsid w:val="00B31B9A"/>
    <w:rsid w:val="00B32EA2"/>
    <w:rsid w:val="00B3386B"/>
    <w:rsid w:val="00B34D3C"/>
    <w:rsid w:val="00B36642"/>
    <w:rsid w:val="00B37164"/>
    <w:rsid w:val="00B3739D"/>
    <w:rsid w:val="00B37775"/>
    <w:rsid w:val="00B4076B"/>
    <w:rsid w:val="00B42A3C"/>
    <w:rsid w:val="00B437E4"/>
    <w:rsid w:val="00B43DB3"/>
    <w:rsid w:val="00B449AD"/>
    <w:rsid w:val="00B45CB2"/>
    <w:rsid w:val="00B4677A"/>
    <w:rsid w:val="00B46958"/>
    <w:rsid w:val="00B50091"/>
    <w:rsid w:val="00B51730"/>
    <w:rsid w:val="00B51F1D"/>
    <w:rsid w:val="00B56C3D"/>
    <w:rsid w:val="00B5722C"/>
    <w:rsid w:val="00B574BA"/>
    <w:rsid w:val="00B57994"/>
    <w:rsid w:val="00B57C83"/>
    <w:rsid w:val="00B60B26"/>
    <w:rsid w:val="00B62379"/>
    <w:rsid w:val="00B6257E"/>
    <w:rsid w:val="00B6410C"/>
    <w:rsid w:val="00B64A12"/>
    <w:rsid w:val="00B655EC"/>
    <w:rsid w:val="00B6664F"/>
    <w:rsid w:val="00B67C1A"/>
    <w:rsid w:val="00B70040"/>
    <w:rsid w:val="00B70EF3"/>
    <w:rsid w:val="00B71174"/>
    <w:rsid w:val="00B7190E"/>
    <w:rsid w:val="00B71AD2"/>
    <w:rsid w:val="00B73A08"/>
    <w:rsid w:val="00B74E12"/>
    <w:rsid w:val="00B751BC"/>
    <w:rsid w:val="00B757EA"/>
    <w:rsid w:val="00B7604A"/>
    <w:rsid w:val="00B773D6"/>
    <w:rsid w:val="00B775A6"/>
    <w:rsid w:val="00B77D44"/>
    <w:rsid w:val="00B806BA"/>
    <w:rsid w:val="00B80939"/>
    <w:rsid w:val="00B8112F"/>
    <w:rsid w:val="00B82FDD"/>
    <w:rsid w:val="00B8346F"/>
    <w:rsid w:val="00B83E02"/>
    <w:rsid w:val="00B84895"/>
    <w:rsid w:val="00B8495F"/>
    <w:rsid w:val="00B85D54"/>
    <w:rsid w:val="00B869A4"/>
    <w:rsid w:val="00B87578"/>
    <w:rsid w:val="00B87E10"/>
    <w:rsid w:val="00B90061"/>
    <w:rsid w:val="00B909A0"/>
    <w:rsid w:val="00B923AF"/>
    <w:rsid w:val="00B925BB"/>
    <w:rsid w:val="00B93219"/>
    <w:rsid w:val="00B93377"/>
    <w:rsid w:val="00B9410E"/>
    <w:rsid w:val="00B9411A"/>
    <w:rsid w:val="00B94302"/>
    <w:rsid w:val="00B947F2"/>
    <w:rsid w:val="00B94F6D"/>
    <w:rsid w:val="00B94FC9"/>
    <w:rsid w:val="00B9613B"/>
    <w:rsid w:val="00B9616A"/>
    <w:rsid w:val="00B9630B"/>
    <w:rsid w:val="00BA22F5"/>
    <w:rsid w:val="00BA2756"/>
    <w:rsid w:val="00BA2F19"/>
    <w:rsid w:val="00BA306B"/>
    <w:rsid w:val="00BA3DDB"/>
    <w:rsid w:val="00BA3F24"/>
    <w:rsid w:val="00BA7228"/>
    <w:rsid w:val="00BB269E"/>
    <w:rsid w:val="00BB3658"/>
    <w:rsid w:val="00BB3E46"/>
    <w:rsid w:val="00BB48B9"/>
    <w:rsid w:val="00BB4F5E"/>
    <w:rsid w:val="00BB5F36"/>
    <w:rsid w:val="00BB67A2"/>
    <w:rsid w:val="00BC0260"/>
    <w:rsid w:val="00BC0CAD"/>
    <w:rsid w:val="00BC113A"/>
    <w:rsid w:val="00BC127E"/>
    <w:rsid w:val="00BC1389"/>
    <w:rsid w:val="00BC1AFA"/>
    <w:rsid w:val="00BC29C1"/>
    <w:rsid w:val="00BC489D"/>
    <w:rsid w:val="00BC6A72"/>
    <w:rsid w:val="00BD0A12"/>
    <w:rsid w:val="00BD12BB"/>
    <w:rsid w:val="00BD224D"/>
    <w:rsid w:val="00BD2670"/>
    <w:rsid w:val="00BD427C"/>
    <w:rsid w:val="00BD4659"/>
    <w:rsid w:val="00BD5490"/>
    <w:rsid w:val="00BD556E"/>
    <w:rsid w:val="00BD7680"/>
    <w:rsid w:val="00BE0793"/>
    <w:rsid w:val="00BE169E"/>
    <w:rsid w:val="00BE2115"/>
    <w:rsid w:val="00BE2927"/>
    <w:rsid w:val="00BE298F"/>
    <w:rsid w:val="00BE382B"/>
    <w:rsid w:val="00BE470E"/>
    <w:rsid w:val="00BE4B4B"/>
    <w:rsid w:val="00BF0272"/>
    <w:rsid w:val="00BF0D59"/>
    <w:rsid w:val="00BF132C"/>
    <w:rsid w:val="00BF2477"/>
    <w:rsid w:val="00BF3B1D"/>
    <w:rsid w:val="00BF4598"/>
    <w:rsid w:val="00BF5432"/>
    <w:rsid w:val="00BF694D"/>
    <w:rsid w:val="00BF6C0B"/>
    <w:rsid w:val="00BF6CAC"/>
    <w:rsid w:val="00BF6FB7"/>
    <w:rsid w:val="00BF70A6"/>
    <w:rsid w:val="00BF7479"/>
    <w:rsid w:val="00C0040F"/>
    <w:rsid w:val="00C01E63"/>
    <w:rsid w:val="00C0253C"/>
    <w:rsid w:val="00C02927"/>
    <w:rsid w:val="00C03892"/>
    <w:rsid w:val="00C039F4"/>
    <w:rsid w:val="00C03F97"/>
    <w:rsid w:val="00C042AA"/>
    <w:rsid w:val="00C04328"/>
    <w:rsid w:val="00C04D8E"/>
    <w:rsid w:val="00C04DB2"/>
    <w:rsid w:val="00C04E50"/>
    <w:rsid w:val="00C04EE6"/>
    <w:rsid w:val="00C053D8"/>
    <w:rsid w:val="00C100D8"/>
    <w:rsid w:val="00C1176D"/>
    <w:rsid w:val="00C12D2C"/>
    <w:rsid w:val="00C13BC9"/>
    <w:rsid w:val="00C14544"/>
    <w:rsid w:val="00C14985"/>
    <w:rsid w:val="00C14DA1"/>
    <w:rsid w:val="00C15153"/>
    <w:rsid w:val="00C1736B"/>
    <w:rsid w:val="00C1743C"/>
    <w:rsid w:val="00C17796"/>
    <w:rsid w:val="00C17B16"/>
    <w:rsid w:val="00C17EFA"/>
    <w:rsid w:val="00C206B4"/>
    <w:rsid w:val="00C21485"/>
    <w:rsid w:val="00C21D3E"/>
    <w:rsid w:val="00C22919"/>
    <w:rsid w:val="00C22954"/>
    <w:rsid w:val="00C232FD"/>
    <w:rsid w:val="00C239EF"/>
    <w:rsid w:val="00C23F29"/>
    <w:rsid w:val="00C2410A"/>
    <w:rsid w:val="00C2432A"/>
    <w:rsid w:val="00C249D3"/>
    <w:rsid w:val="00C24AEE"/>
    <w:rsid w:val="00C2506A"/>
    <w:rsid w:val="00C2525F"/>
    <w:rsid w:val="00C2678E"/>
    <w:rsid w:val="00C27445"/>
    <w:rsid w:val="00C276CC"/>
    <w:rsid w:val="00C27D4D"/>
    <w:rsid w:val="00C306AD"/>
    <w:rsid w:val="00C311E9"/>
    <w:rsid w:val="00C3172D"/>
    <w:rsid w:val="00C3407E"/>
    <w:rsid w:val="00C3585F"/>
    <w:rsid w:val="00C35F87"/>
    <w:rsid w:val="00C36A9B"/>
    <w:rsid w:val="00C37C43"/>
    <w:rsid w:val="00C40257"/>
    <w:rsid w:val="00C4143A"/>
    <w:rsid w:val="00C41A24"/>
    <w:rsid w:val="00C41DD8"/>
    <w:rsid w:val="00C41F36"/>
    <w:rsid w:val="00C4218E"/>
    <w:rsid w:val="00C422A1"/>
    <w:rsid w:val="00C43087"/>
    <w:rsid w:val="00C434ED"/>
    <w:rsid w:val="00C4385D"/>
    <w:rsid w:val="00C4386C"/>
    <w:rsid w:val="00C44EF2"/>
    <w:rsid w:val="00C45359"/>
    <w:rsid w:val="00C47A33"/>
    <w:rsid w:val="00C47E02"/>
    <w:rsid w:val="00C50CBF"/>
    <w:rsid w:val="00C51311"/>
    <w:rsid w:val="00C514C3"/>
    <w:rsid w:val="00C519DC"/>
    <w:rsid w:val="00C52225"/>
    <w:rsid w:val="00C52731"/>
    <w:rsid w:val="00C53862"/>
    <w:rsid w:val="00C53B32"/>
    <w:rsid w:val="00C54894"/>
    <w:rsid w:val="00C56032"/>
    <w:rsid w:val="00C5604D"/>
    <w:rsid w:val="00C608BB"/>
    <w:rsid w:val="00C629D7"/>
    <w:rsid w:val="00C63140"/>
    <w:rsid w:val="00C63865"/>
    <w:rsid w:val="00C63EC3"/>
    <w:rsid w:val="00C64E41"/>
    <w:rsid w:val="00C67206"/>
    <w:rsid w:val="00C6720D"/>
    <w:rsid w:val="00C672EB"/>
    <w:rsid w:val="00C67DED"/>
    <w:rsid w:val="00C70B2A"/>
    <w:rsid w:val="00C72465"/>
    <w:rsid w:val="00C724C5"/>
    <w:rsid w:val="00C72D4E"/>
    <w:rsid w:val="00C72F4E"/>
    <w:rsid w:val="00C74C35"/>
    <w:rsid w:val="00C76C4F"/>
    <w:rsid w:val="00C76D86"/>
    <w:rsid w:val="00C8096B"/>
    <w:rsid w:val="00C81324"/>
    <w:rsid w:val="00C816D1"/>
    <w:rsid w:val="00C81BF3"/>
    <w:rsid w:val="00C82726"/>
    <w:rsid w:val="00C83125"/>
    <w:rsid w:val="00C83AE8"/>
    <w:rsid w:val="00C86036"/>
    <w:rsid w:val="00C865A7"/>
    <w:rsid w:val="00C86E1A"/>
    <w:rsid w:val="00C87196"/>
    <w:rsid w:val="00C90982"/>
    <w:rsid w:val="00C91B72"/>
    <w:rsid w:val="00C92082"/>
    <w:rsid w:val="00C937B9"/>
    <w:rsid w:val="00C9469D"/>
    <w:rsid w:val="00C958EA"/>
    <w:rsid w:val="00C97062"/>
    <w:rsid w:val="00C971DB"/>
    <w:rsid w:val="00CA00EE"/>
    <w:rsid w:val="00CA0DE9"/>
    <w:rsid w:val="00CA1902"/>
    <w:rsid w:val="00CA20A8"/>
    <w:rsid w:val="00CA2765"/>
    <w:rsid w:val="00CA4DCB"/>
    <w:rsid w:val="00CA5629"/>
    <w:rsid w:val="00CA6C58"/>
    <w:rsid w:val="00CA743D"/>
    <w:rsid w:val="00CA7B39"/>
    <w:rsid w:val="00CB05F9"/>
    <w:rsid w:val="00CB1399"/>
    <w:rsid w:val="00CB141B"/>
    <w:rsid w:val="00CB1F70"/>
    <w:rsid w:val="00CB204D"/>
    <w:rsid w:val="00CB23AA"/>
    <w:rsid w:val="00CB3684"/>
    <w:rsid w:val="00CB3F99"/>
    <w:rsid w:val="00CB40EF"/>
    <w:rsid w:val="00CB442F"/>
    <w:rsid w:val="00CB469E"/>
    <w:rsid w:val="00CB47E1"/>
    <w:rsid w:val="00CB4C33"/>
    <w:rsid w:val="00CB68D4"/>
    <w:rsid w:val="00CB6AE9"/>
    <w:rsid w:val="00CB6C06"/>
    <w:rsid w:val="00CC068F"/>
    <w:rsid w:val="00CC0AD4"/>
    <w:rsid w:val="00CC17AA"/>
    <w:rsid w:val="00CC1810"/>
    <w:rsid w:val="00CC18D6"/>
    <w:rsid w:val="00CC2163"/>
    <w:rsid w:val="00CC2BF5"/>
    <w:rsid w:val="00CC393B"/>
    <w:rsid w:val="00CC4C49"/>
    <w:rsid w:val="00CC5377"/>
    <w:rsid w:val="00CC5889"/>
    <w:rsid w:val="00CC5B78"/>
    <w:rsid w:val="00CC5D65"/>
    <w:rsid w:val="00CC7463"/>
    <w:rsid w:val="00CD00E4"/>
    <w:rsid w:val="00CD03BC"/>
    <w:rsid w:val="00CD08E3"/>
    <w:rsid w:val="00CD0A31"/>
    <w:rsid w:val="00CD0B0F"/>
    <w:rsid w:val="00CD118C"/>
    <w:rsid w:val="00CD1407"/>
    <w:rsid w:val="00CD2726"/>
    <w:rsid w:val="00CD2878"/>
    <w:rsid w:val="00CD318D"/>
    <w:rsid w:val="00CD33D6"/>
    <w:rsid w:val="00CD3779"/>
    <w:rsid w:val="00CD4683"/>
    <w:rsid w:val="00CD5A42"/>
    <w:rsid w:val="00CD637E"/>
    <w:rsid w:val="00CD6757"/>
    <w:rsid w:val="00CD6E0B"/>
    <w:rsid w:val="00CE0118"/>
    <w:rsid w:val="00CE0E75"/>
    <w:rsid w:val="00CE1595"/>
    <w:rsid w:val="00CE1DFE"/>
    <w:rsid w:val="00CE2419"/>
    <w:rsid w:val="00CE32A1"/>
    <w:rsid w:val="00CE3F08"/>
    <w:rsid w:val="00CE3FB0"/>
    <w:rsid w:val="00CF0754"/>
    <w:rsid w:val="00CF277B"/>
    <w:rsid w:val="00CF3174"/>
    <w:rsid w:val="00CF62B7"/>
    <w:rsid w:val="00CF6604"/>
    <w:rsid w:val="00CF6B5B"/>
    <w:rsid w:val="00CF7348"/>
    <w:rsid w:val="00CF792B"/>
    <w:rsid w:val="00D00AC6"/>
    <w:rsid w:val="00D036B8"/>
    <w:rsid w:val="00D05B33"/>
    <w:rsid w:val="00D05CA7"/>
    <w:rsid w:val="00D05F2C"/>
    <w:rsid w:val="00D11173"/>
    <w:rsid w:val="00D12574"/>
    <w:rsid w:val="00D12B7A"/>
    <w:rsid w:val="00D1357F"/>
    <w:rsid w:val="00D13674"/>
    <w:rsid w:val="00D13ED1"/>
    <w:rsid w:val="00D13FB7"/>
    <w:rsid w:val="00D14317"/>
    <w:rsid w:val="00D1478C"/>
    <w:rsid w:val="00D148C8"/>
    <w:rsid w:val="00D14B94"/>
    <w:rsid w:val="00D15137"/>
    <w:rsid w:val="00D15293"/>
    <w:rsid w:val="00D158B6"/>
    <w:rsid w:val="00D164CF"/>
    <w:rsid w:val="00D16803"/>
    <w:rsid w:val="00D16E9C"/>
    <w:rsid w:val="00D170D4"/>
    <w:rsid w:val="00D221D6"/>
    <w:rsid w:val="00D22BD7"/>
    <w:rsid w:val="00D23181"/>
    <w:rsid w:val="00D232B7"/>
    <w:rsid w:val="00D233C1"/>
    <w:rsid w:val="00D23C6B"/>
    <w:rsid w:val="00D25922"/>
    <w:rsid w:val="00D25CC0"/>
    <w:rsid w:val="00D25F3A"/>
    <w:rsid w:val="00D263EF"/>
    <w:rsid w:val="00D271E8"/>
    <w:rsid w:val="00D300A1"/>
    <w:rsid w:val="00D309A9"/>
    <w:rsid w:val="00D30AF9"/>
    <w:rsid w:val="00D319B6"/>
    <w:rsid w:val="00D323B6"/>
    <w:rsid w:val="00D350F6"/>
    <w:rsid w:val="00D3566B"/>
    <w:rsid w:val="00D363E4"/>
    <w:rsid w:val="00D36E6A"/>
    <w:rsid w:val="00D36E84"/>
    <w:rsid w:val="00D37B0A"/>
    <w:rsid w:val="00D40122"/>
    <w:rsid w:val="00D415D3"/>
    <w:rsid w:val="00D422ED"/>
    <w:rsid w:val="00D42E50"/>
    <w:rsid w:val="00D43486"/>
    <w:rsid w:val="00D46881"/>
    <w:rsid w:val="00D46983"/>
    <w:rsid w:val="00D46D57"/>
    <w:rsid w:val="00D50899"/>
    <w:rsid w:val="00D51A2D"/>
    <w:rsid w:val="00D51E62"/>
    <w:rsid w:val="00D52192"/>
    <w:rsid w:val="00D52B2D"/>
    <w:rsid w:val="00D52C3C"/>
    <w:rsid w:val="00D54E1A"/>
    <w:rsid w:val="00D5517F"/>
    <w:rsid w:val="00D557BD"/>
    <w:rsid w:val="00D55A1C"/>
    <w:rsid w:val="00D572D5"/>
    <w:rsid w:val="00D57802"/>
    <w:rsid w:val="00D57EA6"/>
    <w:rsid w:val="00D60F2B"/>
    <w:rsid w:val="00D63263"/>
    <w:rsid w:val="00D634AD"/>
    <w:rsid w:val="00D641A4"/>
    <w:rsid w:val="00D65063"/>
    <w:rsid w:val="00D66B63"/>
    <w:rsid w:val="00D66ECE"/>
    <w:rsid w:val="00D7000C"/>
    <w:rsid w:val="00D703EB"/>
    <w:rsid w:val="00D71C9C"/>
    <w:rsid w:val="00D722E9"/>
    <w:rsid w:val="00D72804"/>
    <w:rsid w:val="00D72A02"/>
    <w:rsid w:val="00D76657"/>
    <w:rsid w:val="00D7683B"/>
    <w:rsid w:val="00D76BC2"/>
    <w:rsid w:val="00D771EB"/>
    <w:rsid w:val="00D773F8"/>
    <w:rsid w:val="00D77A3C"/>
    <w:rsid w:val="00D805DB"/>
    <w:rsid w:val="00D81AB8"/>
    <w:rsid w:val="00D81C92"/>
    <w:rsid w:val="00D82195"/>
    <w:rsid w:val="00D8275F"/>
    <w:rsid w:val="00D830C1"/>
    <w:rsid w:val="00D835AA"/>
    <w:rsid w:val="00D83D27"/>
    <w:rsid w:val="00D843BB"/>
    <w:rsid w:val="00D846DF"/>
    <w:rsid w:val="00D8511B"/>
    <w:rsid w:val="00D85A18"/>
    <w:rsid w:val="00D85A8F"/>
    <w:rsid w:val="00D86309"/>
    <w:rsid w:val="00D86314"/>
    <w:rsid w:val="00D90A81"/>
    <w:rsid w:val="00D90DAC"/>
    <w:rsid w:val="00D91946"/>
    <w:rsid w:val="00D9223B"/>
    <w:rsid w:val="00D927BA"/>
    <w:rsid w:val="00D92C20"/>
    <w:rsid w:val="00D93D07"/>
    <w:rsid w:val="00D949FD"/>
    <w:rsid w:val="00D95CDC"/>
    <w:rsid w:val="00D95FD6"/>
    <w:rsid w:val="00D974C1"/>
    <w:rsid w:val="00D97604"/>
    <w:rsid w:val="00DA02AC"/>
    <w:rsid w:val="00DA08AA"/>
    <w:rsid w:val="00DA0CC9"/>
    <w:rsid w:val="00DA13FF"/>
    <w:rsid w:val="00DA152E"/>
    <w:rsid w:val="00DA3A1F"/>
    <w:rsid w:val="00DA45DF"/>
    <w:rsid w:val="00DA4B27"/>
    <w:rsid w:val="00DA512A"/>
    <w:rsid w:val="00DA5EEE"/>
    <w:rsid w:val="00DA667D"/>
    <w:rsid w:val="00DA6803"/>
    <w:rsid w:val="00DA6A68"/>
    <w:rsid w:val="00DA722B"/>
    <w:rsid w:val="00DA7325"/>
    <w:rsid w:val="00DA79A1"/>
    <w:rsid w:val="00DB0144"/>
    <w:rsid w:val="00DB06AD"/>
    <w:rsid w:val="00DB08B2"/>
    <w:rsid w:val="00DB121E"/>
    <w:rsid w:val="00DB1602"/>
    <w:rsid w:val="00DB3320"/>
    <w:rsid w:val="00DB342A"/>
    <w:rsid w:val="00DB3E71"/>
    <w:rsid w:val="00DB40F4"/>
    <w:rsid w:val="00DB5324"/>
    <w:rsid w:val="00DB5A24"/>
    <w:rsid w:val="00DB64BB"/>
    <w:rsid w:val="00DB6985"/>
    <w:rsid w:val="00DB6A67"/>
    <w:rsid w:val="00DB6BAA"/>
    <w:rsid w:val="00DC03AB"/>
    <w:rsid w:val="00DC10BE"/>
    <w:rsid w:val="00DC1164"/>
    <w:rsid w:val="00DC1D6E"/>
    <w:rsid w:val="00DC25D9"/>
    <w:rsid w:val="00DC2A85"/>
    <w:rsid w:val="00DC4796"/>
    <w:rsid w:val="00DC4C81"/>
    <w:rsid w:val="00DC4E6D"/>
    <w:rsid w:val="00DC53E0"/>
    <w:rsid w:val="00DC5D3D"/>
    <w:rsid w:val="00DC7F1F"/>
    <w:rsid w:val="00DD0004"/>
    <w:rsid w:val="00DD0BBF"/>
    <w:rsid w:val="00DD1197"/>
    <w:rsid w:val="00DD11F1"/>
    <w:rsid w:val="00DD17B3"/>
    <w:rsid w:val="00DD21DC"/>
    <w:rsid w:val="00DD2A1B"/>
    <w:rsid w:val="00DD2FD6"/>
    <w:rsid w:val="00DD4342"/>
    <w:rsid w:val="00DD4C1C"/>
    <w:rsid w:val="00DD6EDC"/>
    <w:rsid w:val="00DD74E7"/>
    <w:rsid w:val="00DD758D"/>
    <w:rsid w:val="00DE05F0"/>
    <w:rsid w:val="00DE1656"/>
    <w:rsid w:val="00DE3039"/>
    <w:rsid w:val="00DE43F1"/>
    <w:rsid w:val="00DE49BF"/>
    <w:rsid w:val="00DE5326"/>
    <w:rsid w:val="00DE5430"/>
    <w:rsid w:val="00DE6C74"/>
    <w:rsid w:val="00DE7DE7"/>
    <w:rsid w:val="00DF16E5"/>
    <w:rsid w:val="00DF1FA7"/>
    <w:rsid w:val="00DF2278"/>
    <w:rsid w:val="00DF2558"/>
    <w:rsid w:val="00DF2EB4"/>
    <w:rsid w:val="00DF2F55"/>
    <w:rsid w:val="00DF330C"/>
    <w:rsid w:val="00DF38D1"/>
    <w:rsid w:val="00DF419B"/>
    <w:rsid w:val="00DF4994"/>
    <w:rsid w:val="00DF5F90"/>
    <w:rsid w:val="00DF60EC"/>
    <w:rsid w:val="00DF751A"/>
    <w:rsid w:val="00E002B1"/>
    <w:rsid w:val="00E00DF8"/>
    <w:rsid w:val="00E00FB1"/>
    <w:rsid w:val="00E011A2"/>
    <w:rsid w:val="00E0264C"/>
    <w:rsid w:val="00E032AD"/>
    <w:rsid w:val="00E03C36"/>
    <w:rsid w:val="00E0437F"/>
    <w:rsid w:val="00E04490"/>
    <w:rsid w:val="00E04B72"/>
    <w:rsid w:val="00E05A8F"/>
    <w:rsid w:val="00E0623A"/>
    <w:rsid w:val="00E065BE"/>
    <w:rsid w:val="00E079AB"/>
    <w:rsid w:val="00E11BA4"/>
    <w:rsid w:val="00E126A6"/>
    <w:rsid w:val="00E12EDC"/>
    <w:rsid w:val="00E134E6"/>
    <w:rsid w:val="00E136BE"/>
    <w:rsid w:val="00E136DA"/>
    <w:rsid w:val="00E13B17"/>
    <w:rsid w:val="00E13BB9"/>
    <w:rsid w:val="00E14061"/>
    <w:rsid w:val="00E15BCD"/>
    <w:rsid w:val="00E15CB0"/>
    <w:rsid w:val="00E175B9"/>
    <w:rsid w:val="00E178BD"/>
    <w:rsid w:val="00E17917"/>
    <w:rsid w:val="00E17C48"/>
    <w:rsid w:val="00E17CED"/>
    <w:rsid w:val="00E17E2F"/>
    <w:rsid w:val="00E20455"/>
    <w:rsid w:val="00E213AF"/>
    <w:rsid w:val="00E228AB"/>
    <w:rsid w:val="00E240EE"/>
    <w:rsid w:val="00E24595"/>
    <w:rsid w:val="00E24E89"/>
    <w:rsid w:val="00E2502B"/>
    <w:rsid w:val="00E254D3"/>
    <w:rsid w:val="00E256AA"/>
    <w:rsid w:val="00E27C20"/>
    <w:rsid w:val="00E30398"/>
    <w:rsid w:val="00E3107F"/>
    <w:rsid w:val="00E316D4"/>
    <w:rsid w:val="00E316D5"/>
    <w:rsid w:val="00E32CD6"/>
    <w:rsid w:val="00E3338C"/>
    <w:rsid w:val="00E33466"/>
    <w:rsid w:val="00E35618"/>
    <w:rsid w:val="00E369C9"/>
    <w:rsid w:val="00E4094B"/>
    <w:rsid w:val="00E409B3"/>
    <w:rsid w:val="00E4223E"/>
    <w:rsid w:val="00E42A06"/>
    <w:rsid w:val="00E43888"/>
    <w:rsid w:val="00E443A8"/>
    <w:rsid w:val="00E450FA"/>
    <w:rsid w:val="00E45E30"/>
    <w:rsid w:val="00E4676C"/>
    <w:rsid w:val="00E46C75"/>
    <w:rsid w:val="00E47009"/>
    <w:rsid w:val="00E470A3"/>
    <w:rsid w:val="00E473A1"/>
    <w:rsid w:val="00E474F6"/>
    <w:rsid w:val="00E47E2C"/>
    <w:rsid w:val="00E47F92"/>
    <w:rsid w:val="00E509AA"/>
    <w:rsid w:val="00E50AE3"/>
    <w:rsid w:val="00E50BDB"/>
    <w:rsid w:val="00E523FB"/>
    <w:rsid w:val="00E52DF1"/>
    <w:rsid w:val="00E5303A"/>
    <w:rsid w:val="00E53294"/>
    <w:rsid w:val="00E53487"/>
    <w:rsid w:val="00E538AB"/>
    <w:rsid w:val="00E538C5"/>
    <w:rsid w:val="00E53BF1"/>
    <w:rsid w:val="00E5432E"/>
    <w:rsid w:val="00E55B7D"/>
    <w:rsid w:val="00E55C98"/>
    <w:rsid w:val="00E5634A"/>
    <w:rsid w:val="00E56E1E"/>
    <w:rsid w:val="00E56F99"/>
    <w:rsid w:val="00E572A0"/>
    <w:rsid w:val="00E573B1"/>
    <w:rsid w:val="00E57810"/>
    <w:rsid w:val="00E60763"/>
    <w:rsid w:val="00E6077F"/>
    <w:rsid w:val="00E619F2"/>
    <w:rsid w:val="00E61D92"/>
    <w:rsid w:val="00E62AD1"/>
    <w:rsid w:val="00E62AD9"/>
    <w:rsid w:val="00E6332D"/>
    <w:rsid w:val="00E63532"/>
    <w:rsid w:val="00E63A7B"/>
    <w:rsid w:val="00E63BBF"/>
    <w:rsid w:val="00E64199"/>
    <w:rsid w:val="00E64785"/>
    <w:rsid w:val="00E650DB"/>
    <w:rsid w:val="00E65137"/>
    <w:rsid w:val="00E665E7"/>
    <w:rsid w:val="00E66713"/>
    <w:rsid w:val="00E6698C"/>
    <w:rsid w:val="00E66C63"/>
    <w:rsid w:val="00E66F9A"/>
    <w:rsid w:val="00E673ED"/>
    <w:rsid w:val="00E67726"/>
    <w:rsid w:val="00E7006D"/>
    <w:rsid w:val="00E704A3"/>
    <w:rsid w:val="00E712EC"/>
    <w:rsid w:val="00E71619"/>
    <w:rsid w:val="00E71901"/>
    <w:rsid w:val="00E71A14"/>
    <w:rsid w:val="00E72C89"/>
    <w:rsid w:val="00E7361B"/>
    <w:rsid w:val="00E751B0"/>
    <w:rsid w:val="00E75F21"/>
    <w:rsid w:val="00E76403"/>
    <w:rsid w:val="00E772CC"/>
    <w:rsid w:val="00E77AE1"/>
    <w:rsid w:val="00E77F2F"/>
    <w:rsid w:val="00E8018C"/>
    <w:rsid w:val="00E80F83"/>
    <w:rsid w:val="00E82E71"/>
    <w:rsid w:val="00E8343B"/>
    <w:rsid w:val="00E8499B"/>
    <w:rsid w:val="00E84AB5"/>
    <w:rsid w:val="00E84BEC"/>
    <w:rsid w:val="00E84F8D"/>
    <w:rsid w:val="00E8504B"/>
    <w:rsid w:val="00E8565D"/>
    <w:rsid w:val="00E8583D"/>
    <w:rsid w:val="00E85DCE"/>
    <w:rsid w:val="00E8622F"/>
    <w:rsid w:val="00E86938"/>
    <w:rsid w:val="00E8764F"/>
    <w:rsid w:val="00E8765F"/>
    <w:rsid w:val="00E917FF"/>
    <w:rsid w:val="00E91C0A"/>
    <w:rsid w:val="00E921BD"/>
    <w:rsid w:val="00E92760"/>
    <w:rsid w:val="00E92FBE"/>
    <w:rsid w:val="00E93264"/>
    <w:rsid w:val="00E9372C"/>
    <w:rsid w:val="00E94229"/>
    <w:rsid w:val="00E942AB"/>
    <w:rsid w:val="00E94814"/>
    <w:rsid w:val="00E95165"/>
    <w:rsid w:val="00E95EDE"/>
    <w:rsid w:val="00E95FAB"/>
    <w:rsid w:val="00E96650"/>
    <w:rsid w:val="00E97EBE"/>
    <w:rsid w:val="00EA07A1"/>
    <w:rsid w:val="00EA11ED"/>
    <w:rsid w:val="00EA202C"/>
    <w:rsid w:val="00EA284F"/>
    <w:rsid w:val="00EA2999"/>
    <w:rsid w:val="00EA3A9A"/>
    <w:rsid w:val="00EA4193"/>
    <w:rsid w:val="00EA6A54"/>
    <w:rsid w:val="00EA6F60"/>
    <w:rsid w:val="00EA73D0"/>
    <w:rsid w:val="00EA73E2"/>
    <w:rsid w:val="00EB02C9"/>
    <w:rsid w:val="00EB0376"/>
    <w:rsid w:val="00EB0822"/>
    <w:rsid w:val="00EB1A52"/>
    <w:rsid w:val="00EB1F58"/>
    <w:rsid w:val="00EB27D7"/>
    <w:rsid w:val="00EB371A"/>
    <w:rsid w:val="00EB472E"/>
    <w:rsid w:val="00EB6BCA"/>
    <w:rsid w:val="00EB7084"/>
    <w:rsid w:val="00EC04CA"/>
    <w:rsid w:val="00EC151E"/>
    <w:rsid w:val="00EC1A80"/>
    <w:rsid w:val="00EC1DF5"/>
    <w:rsid w:val="00EC1F3E"/>
    <w:rsid w:val="00EC27A9"/>
    <w:rsid w:val="00EC3F83"/>
    <w:rsid w:val="00EC3FF1"/>
    <w:rsid w:val="00EC4507"/>
    <w:rsid w:val="00EC5EE9"/>
    <w:rsid w:val="00EC6036"/>
    <w:rsid w:val="00EC6819"/>
    <w:rsid w:val="00EC6AC1"/>
    <w:rsid w:val="00EC6E9D"/>
    <w:rsid w:val="00EC75EA"/>
    <w:rsid w:val="00EC78C1"/>
    <w:rsid w:val="00EC7E35"/>
    <w:rsid w:val="00ED0324"/>
    <w:rsid w:val="00ED065E"/>
    <w:rsid w:val="00ED1128"/>
    <w:rsid w:val="00ED11DB"/>
    <w:rsid w:val="00ED1EC2"/>
    <w:rsid w:val="00ED2BCE"/>
    <w:rsid w:val="00ED430F"/>
    <w:rsid w:val="00ED5782"/>
    <w:rsid w:val="00ED59F1"/>
    <w:rsid w:val="00ED5D80"/>
    <w:rsid w:val="00ED7A97"/>
    <w:rsid w:val="00ED7E39"/>
    <w:rsid w:val="00EE018F"/>
    <w:rsid w:val="00EE02A4"/>
    <w:rsid w:val="00EE1F33"/>
    <w:rsid w:val="00EE2909"/>
    <w:rsid w:val="00EE31AE"/>
    <w:rsid w:val="00EE3223"/>
    <w:rsid w:val="00EE3CD4"/>
    <w:rsid w:val="00EE446D"/>
    <w:rsid w:val="00EE4A1F"/>
    <w:rsid w:val="00EE4C48"/>
    <w:rsid w:val="00EE502C"/>
    <w:rsid w:val="00EE5112"/>
    <w:rsid w:val="00EE6776"/>
    <w:rsid w:val="00EE77B1"/>
    <w:rsid w:val="00EF0344"/>
    <w:rsid w:val="00EF0F73"/>
    <w:rsid w:val="00EF13FA"/>
    <w:rsid w:val="00EF1EAB"/>
    <w:rsid w:val="00EF2F29"/>
    <w:rsid w:val="00EF48E8"/>
    <w:rsid w:val="00EF6992"/>
    <w:rsid w:val="00EF6D25"/>
    <w:rsid w:val="00EF7156"/>
    <w:rsid w:val="00EF7605"/>
    <w:rsid w:val="00F00521"/>
    <w:rsid w:val="00F00BA2"/>
    <w:rsid w:val="00F02E9A"/>
    <w:rsid w:val="00F03B18"/>
    <w:rsid w:val="00F04046"/>
    <w:rsid w:val="00F0420D"/>
    <w:rsid w:val="00F044C6"/>
    <w:rsid w:val="00F04D48"/>
    <w:rsid w:val="00F05CFB"/>
    <w:rsid w:val="00F05DC9"/>
    <w:rsid w:val="00F068E3"/>
    <w:rsid w:val="00F0723C"/>
    <w:rsid w:val="00F079D5"/>
    <w:rsid w:val="00F10C35"/>
    <w:rsid w:val="00F11748"/>
    <w:rsid w:val="00F13FDF"/>
    <w:rsid w:val="00F1426B"/>
    <w:rsid w:val="00F147BB"/>
    <w:rsid w:val="00F158F5"/>
    <w:rsid w:val="00F16E43"/>
    <w:rsid w:val="00F20AF6"/>
    <w:rsid w:val="00F20DB9"/>
    <w:rsid w:val="00F2115B"/>
    <w:rsid w:val="00F2195D"/>
    <w:rsid w:val="00F23648"/>
    <w:rsid w:val="00F24064"/>
    <w:rsid w:val="00F24DE7"/>
    <w:rsid w:val="00F25A17"/>
    <w:rsid w:val="00F25AF1"/>
    <w:rsid w:val="00F26291"/>
    <w:rsid w:val="00F26856"/>
    <w:rsid w:val="00F27009"/>
    <w:rsid w:val="00F311E2"/>
    <w:rsid w:val="00F3192B"/>
    <w:rsid w:val="00F33367"/>
    <w:rsid w:val="00F34BD2"/>
    <w:rsid w:val="00F3593E"/>
    <w:rsid w:val="00F35A5F"/>
    <w:rsid w:val="00F36EE7"/>
    <w:rsid w:val="00F37C6B"/>
    <w:rsid w:val="00F40872"/>
    <w:rsid w:val="00F40B82"/>
    <w:rsid w:val="00F423BA"/>
    <w:rsid w:val="00F42674"/>
    <w:rsid w:val="00F43326"/>
    <w:rsid w:val="00F439F9"/>
    <w:rsid w:val="00F44812"/>
    <w:rsid w:val="00F45524"/>
    <w:rsid w:val="00F4562F"/>
    <w:rsid w:val="00F456C6"/>
    <w:rsid w:val="00F46B93"/>
    <w:rsid w:val="00F503AB"/>
    <w:rsid w:val="00F50511"/>
    <w:rsid w:val="00F50D09"/>
    <w:rsid w:val="00F52737"/>
    <w:rsid w:val="00F5274C"/>
    <w:rsid w:val="00F539E9"/>
    <w:rsid w:val="00F53C59"/>
    <w:rsid w:val="00F53C76"/>
    <w:rsid w:val="00F53DA5"/>
    <w:rsid w:val="00F54227"/>
    <w:rsid w:val="00F5567B"/>
    <w:rsid w:val="00F56A28"/>
    <w:rsid w:val="00F571F6"/>
    <w:rsid w:val="00F579DD"/>
    <w:rsid w:val="00F616C1"/>
    <w:rsid w:val="00F630D3"/>
    <w:rsid w:val="00F653E3"/>
    <w:rsid w:val="00F65BF4"/>
    <w:rsid w:val="00F6601F"/>
    <w:rsid w:val="00F66A4A"/>
    <w:rsid w:val="00F66C31"/>
    <w:rsid w:val="00F71127"/>
    <w:rsid w:val="00F71977"/>
    <w:rsid w:val="00F71B0D"/>
    <w:rsid w:val="00F71E87"/>
    <w:rsid w:val="00F722AC"/>
    <w:rsid w:val="00F72BD1"/>
    <w:rsid w:val="00F72DD4"/>
    <w:rsid w:val="00F735E3"/>
    <w:rsid w:val="00F73A2C"/>
    <w:rsid w:val="00F748B8"/>
    <w:rsid w:val="00F749B1"/>
    <w:rsid w:val="00F754D7"/>
    <w:rsid w:val="00F75AA0"/>
    <w:rsid w:val="00F766C6"/>
    <w:rsid w:val="00F76B0E"/>
    <w:rsid w:val="00F76C74"/>
    <w:rsid w:val="00F77761"/>
    <w:rsid w:val="00F77B41"/>
    <w:rsid w:val="00F77E96"/>
    <w:rsid w:val="00F8063D"/>
    <w:rsid w:val="00F811B6"/>
    <w:rsid w:val="00F8170B"/>
    <w:rsid w:val="00F82FD6"/>
    <w:rsid w:val="00F838BD"/>
    <w:rsid w:val="00F876B6"/>
    <w:rsid w:val="00F90289"/>
    <w:rsid w:val="00F91999"/>
    <w:rsid w:val="00F92557"/>
    <w:rsid w:val="00F92B29"/>
    <w:rsid w:val="00F93EC9"/>
    <w:rsid w:val="00F94085"/>
    <w:rsid w:val="00F94CDB"/>
    <w:rsid w:val="00F95B4B"/>
    <w:rsid w:val="00F95FF1"/>
    <w:rsid w:val="00F96F14"/>
    <w:rsid w:val="00F9726B"/>
    <w:rsid w:val="00F97753"/>
    <w:rsid w:val="00F978BE"/>
    <w:rsid w:val="00F97D58"/>
    <w:rsid w:val="00FA0300"/>
    <w:rsid w:val="00FA0C0C"/>
    <w:rsid w:val="00FA2838"/>
    <w:rsid w:val="00FA2847"/>
    <w:rsid w:val="00FA2C98"/>
    <w:rsid w:val="00FA3227"/>
    <w:rsid w:val="00FA3B95"/>
    <w:rsid w:val="00FA3CDD"/>
    <w:rsid w:val="00FA5004"/>
    <w:rsid w:val="00FA5876"/>
    <w:rsid w:val="00FA5940"/>
    <w:rsid w:val="00FA5963"/>
    <w:rsid w:val="00FA5EC0"/>
    <w:rsid w:val="00FA623D"/>
    <w:rsid w:val="00FA643F"/>
    <w:rsid w:val="00FA657F"/>
    <w:rsid w:val="00FA6BFE"/>
    <w:rsid w:val="00FA7898"/>
    <w:rsid w:val="00FA7D05"/>
    <w:rsid w:val="00FA7E06"/>
    <w:rsid w:val="00FB0A50"/>
    <w:rsid w:val="00FB10BD"/>
    <w:rsid w:val="00FB1E73"/>
    <w:rsid w:val="00FB2789"/>
    <w:rsid w:val="00FB420D"/>
    <w:rsid w:val="00FB4E44"/>
    <w:rsid w:val="00FB509B"/>
    <w:rsid w:val="00FB78C3"/>
    <w:rsid w:val="00FC1CFA"/>
    <w:rsid w:val="00FC3889"/>
    <w:rsid w:val="00FC52DA"/>
    <w:rsid w:val="00FC5F26"/>
    <w:rsid w:val="00FC693B"/>
    <w:rsid w:val="00FC7F17"/>
    <w:rsid w:val="00FD0309"/>
    <w:rsid w:val="00FD19B5"/>
    <w:rsid w:val="00FD1C6C"/>
    <w:rsid w:val="00FD2C4F"/>
    <w:rsid w:val="00FD31A0"/>
    <w:rsid w:val="00FD442B"/>
    <w:rsid w:val="00FD4808"/>
    <w:rsid w:val="00FD5CD4"/>
    <w:rsid w:val="00FD6177"/>
    <w:rsid w:val="00FD6552"/>
    <w:rsid w:val="00FD6778"/>
    <w:rsid w:val="00FE0BA0"/>
    <w:rsid w:val="00FE2EB2"/>
    <w:rsid w:val="00FE5011"/>
    <w:rsid w:val="00FE5D77"/>
    <w:rsid w:val="00FE6AED"/>
    <w:rsid w:val="00FE7027"/>
    <w:rsid w:val="00FE7D99"/>
    <w:rsid w:val="00FF126B"/>
    <w:rsid w:val="00FF2C81"/>
    <w:rsid w:val="00FF3017"/>
    <w:rsid w:val="00FF35F6"/>
    <w:rsid w:val="00FF6341"/>
    <w:rsid w:val="00FF6A83"/>
    <w:rsid w:val="00FF76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C78"/>
  </w:style>
  <w:style w:type="paragraph" w:styleId="Heading2">
    <w:name w:val="heading 2"/>
    <w:basedOn w:val="Normal"/>
    <w:next w:val="Normal"/>
    <w:link w:val="Heading2Char"/>
    <w:uiPriority w:val="9"/>
    <w:unhideWhenUsed/>
    <w:qFormat/>
    <w:rsid w:val="0053252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32526"/>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A4299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1A14"/>
    <w:rPr>
      <w:color w:val="0000FF" w:themeColor="hyperlink"/>
      <w:u w:val="single"/>
    </w:rPr>
  </w:style>
  <w:style w:type="character" w:styleId="FollowedHyperlink">
    <w:name w:val="FollowedHyperlink"/>
    <w:basedOn w:val="DefaultParagraphFont"/>
    <w:uiPriority w:val="99"/>
    <w:semiHidden/>
    <w:unhideWhenUsed/>
    <w:rsid w:val="00E71A14"/>
    <w:rPr>
      <w:color w:val="800080" w:themeColor="followedHyperlink"/>
      <w:u w:val="single"/>
    </w:rPr>
  </w:style>
  <w:style w:type="paragraph" w:styleId="ListParagraph">
    <w:name w:val="List Paragraph"/>
    <w:basedOn w:val="Normal"/>
    <w:uiPriority w:val="34"/>
    <w:qFormat/>
    <w:rsid w:val="00690A97"/>
    <w:pPr>
      <w:ind w:left="720"/>
      <w:contextualSpacing/>
    </w:pPr>
  </w:style>
  <w:style w:type="paragraph" w:styleId="NormalWeb">
    <w:name w:val="Normal (Web)"/>
    <w:basedOn w:val="Normal"/>
    <w:uiPriority w:val="99"/>
    <w:unhideWhenUsed/>
    <w:rsid w:val="00DC5D3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464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49D"/>
    <w:rPr>
      <w:rFonts w:ascii="Tahoma" w:hAnsi="Tahoma" w:cs="Tahoma"/>
      <w:sz w:val="16"/>
      <w:szCs w:val="16"/>
    </w:rPr>
  </w:style>
  <w:style w:type="paragraph" w:customStyle="1" w:styleId="xmsonormal">
    <w:name w:val="x_msonormal"/>
    <w:basedOn w:val="Normal"/>
    <w:rsid w:val="003C75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ress">
    <w:name w:val="address"/>
    <w:basedOn w:val="DefaultParagraphFont"/>
    <w:rsid w:val="00175FBC"/>
  </w:style>
  <w:style w:type="character" w:customStyle="1" w:styleId="2pggtyd4clknan4gk0c6vy">
    <w:name w:val="_2pggtyd4clknan4gk0c6vy"/>
    <w:basedOn w:val="DefaultParagraphFont"/>
    <w:rsid w:val="00CD318D"/>
  </w:style>
  <w:style w:type="character" w:customStyle="1" w:styleId="casenumber">
    <w:name w:val="casenumber"/>
    <w:basedOn w:val="DefaultParagraphFont"/>
    <w:rsid w:val="00F579DD"/>
  </w:style>
  <w:style w:type="character" w:customStyle="1" w:styleId="divider1">
    <w:name w:val="divider1"/>
    <w:basedOn w:val="DefaultParagraphFont"/>
    <w:rsid w:val="00F579DD"/>
  </w:style>
  <w:style w:type="character" w:customStyle="1" w:styleId="description">
    <w:name w:val="description"/>
    <w:basedOn w:val="DefaultParagraphFont"/>
    <w:rsid w:val="00F579DD"/>
  </w:style>
  <w:style w:type="character" w:customStyle="1" w:styleId="divider2">
    <w:name w:val="divider2"/>
    <w:basedOn w:val="DefaultParagraphFont"/>
    <w:rsid w:val="00F579DD"/>
  </w:style>
  <w:style w:type="character" w:customStyle="1" w:styleId="consulteeicon">
    <w:name w:val="consulteeicon"/>
    <w:basedOn w:val="DefaultParagraphFont"/>
    <w:rsid w:val="00E538AB"/>
  </w:style>
  <w:style w:type="character" w:customStyle="1" w:styleId="Heading5Char">
    <w:name w:val="Heading 5 Char"/>
    <w:basedOn w:val="DefaultParagraphFont"/>
    <w:link w:val="Heading5"/>
    <w:uiPriority w:val="9"/>
    <w:rsid w:val="00A42991"/>
    <w:rPr>
      <w:rFonts w:ascii="Times New Roman" w:eastAsia="Times New Roman" w:hAnsi="Times New Roman" w:cs="Times New Roman"/>
      <w:b/>
      <w:bCs/>
      <w:sz w:val="20"/>
      <w:szCs w:val="20"/>
      <w:lang w:eastAsia="en-GB"/>
    </w:rPr>
  </w:style>
  <w:style w:type="paragraph" w:customStyle="1" w:styleId="Default">
    <w:name w:val="Default"/>
    <w:rsid w:val="006770C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26E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6E8B"/>
  </w:style>
  <w:style w:type="paragraph" w:styleId="Footer">
    <w:name w:val="footer"/>
    <w:basedOn w:val="Normal"/>
    <w:link w:val="FooterChar"/>
    <w:uiPriority w:val="99"/>
    <w:unhideWhenUsed/>
    <w:rsid w:val="00626E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6E8B"/>
  </w:style>
  <w:style w:type="character" w:customStyle="1" w:styleId="Heading2Char">
    <w:name w:val="Heading 2 Char"/>
    <w:basedOn w:val="DefaultParagraphFont"/>
    <w:link w:val="Heading2"/>
    <w:uiPriority w:val="9"/>
    <w:rsid w:val="0053252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32526"/>
    <w:rPr>
      <w:rFonts w:asciiTheme="majorHAnsi" w:eastAsiaTheme="majorEastAsia" w:hAnsiTheme="majorHAnsi" w:cstheme="majorBidi"/>
      <w:b/>
      <w:bCs/>
      <w:color w:val="4F81BD" w:themeColor="accent1"/>
    </w:rPr>
  </w:style>
  <w:style w:type="paragraph" w:styleId="BodyText">
    <w:name w:val="Body Text"/>
    <w:basedOn w:val="Normal"/>
    <w:link w:val="BodyTextChar"/>
    <w:uiPriority w:val="1"/>
    <w:semiHidden/>
    <w:unhideWhenUsed/>
    <w:qFormat/>
    <w:rsid w:val="00DF2278"/>
    <w:pPr>
      <w:widowControl w:val="0"/>
      <w:spacing w:after="0" w:line="240" w:lineRule="auto"/>
      <w:ind w:left="850"/>
    </w:pPr>
    <w:rPr>
      <w:rFonts w:ascii="Arial" w:eastAsia="Arial" w:hAnsi="Arial"/>
      <w:lang w:val="en-US"/>
    </w:rPr>
  </w:style>
  <w:style w:type="character" w:customStyle="1" w:styleId="BodyTextChar">
    <w:name w:val="Body Text Char"/>
    <w:basedOn w:val="DefaultParagraphFont"/>
    <w:link w:val="BodyText"/>
    <w:uiPriority w:val="1"/>
    <w:semiHidden/>
    <w:rsid w:val="00DF2278"/>
    <w:rPr>
      <w:rFonts w:ascii="Arial" w:eastAsia="Arial" w:hAnsi="Arial"/>
      <w:lang w:val="en-US"/>
    </w:rPr>
  </w:style>
  <w:style w:type="paragraph" w:customStyle="1" w:styleId="caserefval">
    <w:name w:val="caserefval"/>
    <w:basedOn w:val="Normal"/>
    <w:rsid w:val="006848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seaddress">
    <w:name w:val="caseaddress"/>
    <w:basedOn w:val="Normal"/>
    <w:rsid w:val="0068482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C78"/>
  </w:style>
  <w:style w:type="paragraph" w:styleId="Heading2">
    <w:name w:val="heading 2"/>
    <w:basedOn w:val="Normal"/>
    <w:next w:val="Normal"/>
    <w:link w:val="Heading2Char"/>
    <w:uiPriority w:val="9"/>
    <w:unhideWhenUsed/>
    <w:qFormat/>
    <w:rsid w:val="0053252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32526"/>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A4299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1A14"/>
    <w:rPr>
      <w:color w:val="0000FF" w:themeColor="hyperlink"/>
      <w:u w:val="single"/>
    </w:rPr>
  </w:style>
  <w:style w:type="character" w:styleId="FollowedHyperlink">
    <w:name w:val="FollowedHyperlink"/>
    <w:basedOn w:val="DefaultParagraphFont"/>
    <w:uiPriority w:val="99"/>
    <w:semiHidden/>
    <w:unhideWhenUsed/>
    <w:rsid w:val="00E71A14"/>
    <w:rPr>
      <w:color w:val="800080" w:themeColor="followedHyperlink"/>
      <w:u w:val="single"/>
    </w:rPr>
  </w:style>
  <w:style w:type="paragraph" w:styleId="ListParagraph">
    <w:name w:val="List Paragraph"/>
    <w:basedOn w:val="Normal"/>
    <w:uiPriority w:val="34"/>
    <w:qFormat/>
    <w:rsid w:val="00690A97"/>
    <w:pPr>
      <w:ind w:left="720"/>
      <w:contextualSpacing/>
    </w:pPr>
  </w:style>
  <w:style w:type="paragraph" w:styleId="NormalWeb">
    <w:name w:val="Normal (Web)"/>
    <w:basedOn w:val="Normal"/>
    <w:uiPriority w:val="99"/>
    <w:unhideWhenUsed/>
    <w:rsid w:val="00DC5D3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464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49D"/>
    <w:rPr>
      <w:rFonts w:ascii="Tahoma" w:hAnsi="Tahoma" w:cs="Tahoma"/>
      <w:sz w:val="16"/>
      <w:szCs w:val="16"/>
    </w:rPr>
  </w:style>
  <w:style w:type="paragraph" w:customStyle="1" w:styleId="xmsonormal">
    <w:name w:val="x_msonormal"/>
    <w:basedOn w:val="Normal"/>
    <w:rsid w:val="003C75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ress">
    <w:name w:val="address"/>
    <w:basedOn w:val="DefaultParagraphFont"/>
    <w:rsid w:val="00175FBC"/>
  </w:style>
  <w:style w:type="character" w:customStyle="1" w:styleId="2pggtyd4clknan4gk0c6vy">
    <w:name w:val="_2pggtyd4clknan4gk0c6vy"/>
    <w:basedOn w:val="DefaultParagraphFont"/>
    <w:rsid w:val="00CD318D"/>
  </w:style>
  <w:style w:type="character" w:customStyle="1" w:styleId="casenumber">
    <w:name w:val="casenumber"/>
    <w:basedOn w:val="DefaultParagraphFont"/>
    <w:rsid w:val="00F579DD"/>
  </w:style>
  <w:style w:type="character" w:customStyle="1" w:styleId="divider1">
    <w:name w:val="divider1"/>
    <w:basedOn w:val="DefaultParagraphFont"/>
    <w:rsid w:val="00F579DD"/>
  </w:style>
  <w:style w:type="character" w:customStyle="1" w:styleId="description">
    <w:name w:val="description"/>
    <w:basedOn w:val="DefaultParagraphFont"/>
    <w:rsid w:val="00F579DD"/>
  </w:style>
  <w:style w:type="character" w:customStyle="1" w:styleId="divider2">
    <w:name w:val="divider2"/>
    <w:basedOn w:val="DefaultParagraphFont"/>
    <w:rsid w:val="00F579DD"/>
  </w:style>
  <w:style w:type="character" w:customStyle="1" w:styleId="consulteeicon">
    <w:name w:val="consulteeicon"/>
    <w:basedOn w:val="DefaultParagraphFont"/>
    <w:rsid w:val="00E538AB"/>
  </w:style>
  <w:style w:type="character" w:customStyle="1" w:styleId="Heading5Char">
    <w:name w:val="Heading 5 Char"/>
    <w:basedOn w:val="DefaultParagraphFont"/>
    <w:link w:val="Heading5"/>
    <w:uiPriority w:val="9"/>
    <w:rsid w:val="00A42991"/>
    <w:rPr>
      <w:rFonts w:ascii="Times New Roman" w:eastAsia="Times New Roman" w:hAnsi="Times New Roman" w:cs="Times New Roman"/>
      <w:b/>
      <w:bCs/>
      <w:sz w:val="20"/>
      <w:szCs w:val="20"/>
      <w:lang w:eastAsia="en-GB"/>
    </w:rPr>
  </w:style>
  <w:style w:type="paragraph" w:customStyle="1" w:styleId="Default">
    <w:name w:val="Default"/>
    <w:rsid w:val="006770C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26E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6E8B"/>
  </w:style>
  <w:style w:type="paragraph" w:styleId="Footer">
    <w:name w:val="footer"/>
    <w:basedOn w:val="Normal"/>
    <w:link w:val="FooterChar"/>
    <w:uiPriority w:val="99"/>
    <w:unhideWhenUsed/>
    <w:rsid w:val="00626E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6E8B"/>
  </w:style>
  <w:style w:type="character" w:customStyle="1" w:styleId="Heading2Char">
    <w:name w:val="Heading 2 Char"/>
    <w:basedOn w:val="DefaultParagraphFont"/>
    <w:link w:val="Heading2"/>
    <w:uiPriority w:val="9"/>
    <w:rsid w:val="0053252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32526"/>
    <w:rPr>
      <w:rFonts w:asciiTheme="majorHAnsi" w:eastAsiaTheme="majorEastAsia" w:hAnsiTheme="majorHAnsi" w:cstheme="majorBidi"/>
      <w:b/>
      <w:bCs/>
      <w:color w:val="4F81BD" w:themeColor="accent1"/>
    </w:rPr>
  </w:style>
  <w:style w:type="paragraph" w:styleId="BodyText">
    <w:name w:val="Body Text"/>
    <w:basedOn w:val="Normal"/>
    <w:link w:val="BodyTextChar"/>
    <w:uiPriority w:val="1"/>
    <w:semiHidden/>
    <w:unhideWhenUsed/>
    <w:qFormat/>
    <w:rsid w:val="00DF2278"/>
    <w:pPr>
      <w:widowControl w:val="0"/>
      <w:spacing w:after="0" w:line="240" w:lineRule="auto"/>
      <w:ind w:left="850"/>
    </w:pPr>
    <w:rPr>
      <w:rFonts w:ascii="Arial" w:eastAsia="Arial" w:hAnsi="Arial"/>
      <w:lang w:val="en-US"/>
    </w:rPr>
  </w:style>
  <w:style w:type="character" w:customStyle="1" w:styleId="BodyTextChar">
    <w:name w:val="Body Text Char"/>
    <w:basedOn w:val="DefaultParagraphFont"/>
    <w:link w:val="BodyText"/>
    <w:uiPriority w:val="1"/>
    <w:semiHidden/>
    <w:rsid w:val="00DF2278"/>
    <w:rPr>
      <w:rFonts w:ascii="Arial" w:eastAsia="Arial" w:hAnsi="Arial"/>
      <w:lang w:val="en-US"/>
    </w:rPr>
  </w:style>
  <w:style w:type="paragraph" w:customStyle="1" w:styleId="caserefval">
    <w:name w:val="caserefval"/>
    <w:basedOn w:val="Normal"/>
    <w:rsid w:val="006848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seaddress">
    <w:name w:val="caseaddress"/>
    <w:basedOn w:val="Normal"/>
    <w:rsid w:val="006848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92391">
      <w:bodyDiv w:val="1"/>
      <w:marLeft w:val="0"/>
      <w:marRight w:val="0"/>
      <w:marTop w:val="0"/>
      <w:marBottom w:val="0"/>
      <w:divBdr>
        <w:top w:val="none" w:sz="0" w:space="0" w:color="auto"/>
        <w:left w:val="none" w:sz="0" w:space="0" w:color="auto"/>
        <w:bottom w:val="none" w:sz="0" w:space="0" w:color="auto"/>
        <w:right w:val="none" w:sz="0" w:space="0" w:color="auto"/>
      </w:divBdr>
    </w:div>
    <w:div w:id="57215370">
      <w:bodyDiv w:val="1"/>
      <w:marLeft w:val="0"/>
      <w:marRight w:val="0"/>
      <w:marTop w:val="0"/>
      <w:marBottom w:val="0"/>
      <w:divBdr>
        <w:top w:val="none" w:sz="0" w:space="0" w:color="auto"/>
        <w:left w:val="none" w:sz="0" w:space="0" w:color="auto"/>
        <w:bottom w:val="none" w:sz="0" w:space="0" w:color="auto"/>
        <w:right w:val="none" w:sz="0" w:space="0" w:color="auto"/>
      </w:divBdr>
      <w:divsChild>
        <w:div w:id="886067362">
          <w:marLeft w:val="0"/>
          <w:marRight w:val="0"/>
          <w:marTop w:val="0"/>
          <w:marBottom w:val="0"/>
          <w:divBdr>
            <w:top w:val="none" w:sz="0" w:space="0" w:color="auto"/>
            <w:left w:val="none" w:sz="0" w:space="0" w:color="auto"/>
            <w:bottom w:val="none" w:sz="0" w:space="0" w:color="auto"/>
            <w:right w:val="none" w:sz="0" w:space="0" w:color="auto"/>
          </w:divBdr>
        </w:div>
      </w:divsChild>
    </w:div>
    <w:div w:id="79183557">
      <w:bodyDiv w:val="1"/>
      <w:marLeft w:val="0"/>
      <w:marRight w:val="0"/>
      <w:marTop w:val="0"/>
      <w:marBottom w:val="0"/>
      <w:divBdr>
        <w:top w:val="none" w:sz="0" w:space="0" w:color="auto"/>
        <w:left w:val="none" w:sz="0" w:space="0" w:color="auto"/>
        <w:bottom w:val="none" w:sz="0" w:space="0" w:color="auto"/>
        <w:right w:val="none" w:sz="0" w:space="0" w:color="auto"/>
      </w:divBdr>
      <w:divsChild>
        <w:div w:id="524443620">
          <w:marLeft w:val="0"/>
          <w:marRight w:val="0"/>
          <w:marTop w:val="0"/>
          <w:marBottom w:val="0"/>
          <w:divBdr>
            <w:top w:val="none" w:sz="0" w:space="0" w:color="auto"/>
            <w:left w:val="none" w:sz="0" w:space="0" w:color="auto"/>
            <w:bottom w:val="none" w:sz="0" w:space="0" w:color="auto"/>
            <w:right w:val="none" w:sz="0" w:space="0" w:color="auto"/>
          </w:divBdr>
        </w:div>
        <w:div w:id="1093209081">
          <w:marLeft w:val="0"/>
          <w:marRight w:val="0"/>
          <w:marTop w:val="0"/>
          <w:marBottom w:val="0"/>
          <w:divBdr>
            <w:top w:val="none" w:sz="0" w:space="0" w:color="auto"/>
            <w:left w:val="none" w:sz="0" w:space="0" w:color="auto"/>
            <w:bottom w:val="none" w:sz="0" w:space="0" w:color="auto"/>
            <w:right w:val="none" w:sz="0" w:space="0" w:color="auto"/>
          </w:divBdr>
        </w:div>
        <w:div w:id="1264876784">
          <w:marLeft w:val="0"/>
          <w:marRight w:val="0"/>
          <w:marTop w:val="0"/>
          <w:marBottom w:val="0"/>
          <w:divBdr>
            <w:top w:val="none" w:sz="0" w:space="0" w:color="auto"/>
            <w:left w:val="none" w:sz="0" w:space="0" w:color="auto"/>
            <w:bottom w:val="none" w:sz="0" w:space="0" w:color="auto"/>
            <w:right w:val="none" w:sz="0" w:space="0" w:color="auto"/>
          </w:divBdr>
        </w:div>
        <w:div w:id="527790198">
          <w:marLeft w:val="0"/>
          <w:marRight w:val="0"/>
          <w:marTop w:val="0"/>
          <w:marBottom w:val="0"/>
          <w:divBdr>
            <w:top w:val="none" w:sz="0" w:space="0" w:color="auto"/>
            <w:left w:val="none" w:sz="0" w:space="0" w:color="auto"/>
            <w:bottom w:val="none" w:sz="0" w:space="0" w:color="auto"/>
            <w:right w:val="none" w:sz="0" w:space="0" w:color="auto"/>
          </w:divBdr>
        </w:div>
      </w:divsChild>
    </w:div>
    <w:div w:id="156385642">
      <w:bodyDiv w:val="1"/>
      <w:marLeft w:val="0"/>
      <w:marRight w:val="0"/>
      <w:marTop w:val="0"/>
      <w:marBottom w:val="0"/>
      <w:divBdr>
        <w:top w:val="none" w:sz="0" w:space="0" w:color="auto"/>
        <w:left w:val="none" w:sz="0" w:space="0" w:color="auto"/>
        <w:bottom w:val="none" w:sz="0" w:space="0" w:color="auto"/>
        <w:right w:val="none" w:sz="0" w:space="0" w:color="auto"/>
      </w:divBdr>
    </w:div>
    <w:div w:id="160658680">
      <w:bodyDiv w:val="1"/>
      <w:marLeft w:val="0"/>
      <w:marRight w:val="0"/>
      <w:marTop w:val="0"/>
      <w:marBottom w:val="0"/>
      <w:divBdr>
        <w:top w:val="none" w:sz="0" w:space="0" w:color="auto"/>
        <w:left w:val="none" w:sz="0" w:space="0" w:color="auto"/>
        <w:bottom w:val="none" w:sz="0" w:space="0" w:color="auto"/>
        <w:right w:val="none" w:sz="0" w:space="0" w:color="auto"/>
      </w:divBdr>
      <w:divsChild>
        <w:div w:id="1634095881">
          <w:marLeft w:val="0"/>
          <w:marRight w:val="0"/>
          <w:marTop w:val="0"/>
          <w:marBottom w:val="0"/>
          <w:divBdr>
            <w:top w:val="none" w:sz="0" w:space="0" w:color="auto"/>
            <w:left w:val="none" w:sz="0" w:space="0" w:color="auto"/>
            <w:bottom w:val="none" w:sz="0" w:space="0" w:color="auto"/>
            <w:right w:val="none" w:sz="0" w:space="0" w:color="auto"/>
          </w:divBdr>
        </w:div>
        <w:div w:id="866144218">
          <w:marLeft w:val="0"/>
          <w:marRight w:val="0"/>
          <w:marTop w:val="0"/>
          <w:marBottom w:val="0"/>
          <w:divBdr>
            <w:top w:val="none" w:sz="0" w:space="0" w:color="auto"/>
            <w:left w:val="none" w:sz="0" w:space="0" w:color="auto"/>
            <w:bottom w:val="none" w:sz="0" w:space="0" w:color="auto"/>
            <w:right w:val="none" w:sz="0" w:space="0" w:color="auto"/>
          </w:divBdr>
        </w:div>
        <w:div w:id="60519478">
          <w:marLeft w:val="0"/>
          <w:marRight w:val="0"/>
          <w:marTop w:val="0"/>
          <w:marBottom w:val="0"/>
          <w:divBdr>
            <w:top w:val="none" w:sz="0" w:space="0" w:color="auto"/>
            <w:left w:val="none" w:sz="0" w:space="0" w:color="auto"/>
            <w:bottom w:val="none" w:sz="0" w:space="0" w:color="auto"/>
            <w:right w:val="none" w:sz="0" w:space="0" w:color="auto"/>
          </w:divBdr>
        </w:div>
      </w:divsChild>
    </w:div>
    <w:div w:id="260722388">
      <w:bodyDiv w:val="1"/>
      <w:marLeft w:val="0"/>
      <w:marRight w:val="0"/>
      <w:marTop w:val="0"/>
      <w:marBottom w:val="0"/>
      <w:divBdr>
        <w:top w:val="none" w:sz="0" w:space="0" w:color="auto"/>
        <w:left w:val="none" w:sz="0" w:space="0" w:color="auto"/>
        <w:bottom w:val="none" w:sz="0" w:space="0" w:color="auto"/>
        <w:right w:val="none" w:sz="0" w:space="0" w:color="auto"/>
      </w:divBdr>
      <w:divsChild>
        <w:div w:id="193614794">
          <w:marLeft w:val="0"/>
          <w:marRight w:val="0"/>
          <w:marTop w:val="0"/>
          <w:marBottom w:val="0"/>
          <w:divBdr>
            <w:top w:val="none" w:sz="0" w:space="0" w:color="auto"/>
            <w:left w:val="none" w:sz="0" w:space="0" w:color="auto"/>
            <w:bottom w:val="none" w:sz="0" w:space="0" w:color="auto"/>
            <w:right w:val="none" w:sz="0" w:space="0" w:color="auto"/>
          </w:divBdr>
          <w:divsChild>
            <w:div w:id="2000617772">
              <w:marLeft w:val="0"/>
              <w:marRight w:val="0"/>
              <w:marTop w:val="0"/>
              <w:marBottom w:val="0"/>
              <w:divBdr>
                <w:top w:val="none" w:sz="0" w:space="0" w:color="auto"/>
                <w:left w:val="none" w:sz="0" w:space="0" w:color="auto"/>
                <w:bottom w:val="none" w:sz="0" w:space="0" w:color="auto"/>
                <w:right w:val="none" w:sz="0" w:space="0" w:color="auto"/>
              </w:divBdr>
              <w:divsChild>
                <w:div w:id="2106656922">
                  <w:marLeft w:val="0"/>
                  <w:marRight w:val="0"/>
                  <w:marTop w:val="0"/>
                  <w:marBottom w:val="0"/>
                  <w:divBdr>
                    <w:top w:val="none" w:sz="0" w:space="0" w:color="auto"/>
                    <w:left w:val="none" w:sz="0" w:space="0" w:color="auto"/>
                    <w:bottom w:val="none" w:sz="0" w:space="0" w:color="auto"/>
                    <w:right w:val="none" w:sz="0" w:space="0" w:color="auto"/>
                  </w:divBdr>
                  <w:divsChild>
                    <w:div w:id="426386845">
                      <w:marLeft w:val="0"/>
                      <w:marRight w:val="0"/>
                      <w:marTop w:val="0"/>
                      <w:marBottom w:val="0"/>
                      <w:divBdr>
                        <w:top w:val="none" w:sz="0" w:space="0" w:color="auto"/>
                        <w:left w:val="none" w:sz="0" w:space="0" w:color="auto"/>
                        <w:bottom w:val="none" w:sz="0" w:space="0" w:color="auto"/>
                        <w:right w:val="none" w:sz="0" w:space="0" w:color="auto"/>
                      </w:divBdr>
                      <w:divsChild>
                        <w:div w:id="167491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470429">
      <w:bodyDiv w:val="1"/>
      <w:marLeft w:val="0"/>
      <w:marRight w:val="0"/>
      <w:marTop w:val="0"/>
      <w:marBottom w:val="0"/>
      <w:divBdr>
        <w:top w:val="none" w:sz="0" w:space="0" w:color="auto"/>
        <w:left w:val="none" w:sz="0" w:space="0" w:color="auto"/>
        <w:bottom w:val="none" w:sz="0" w:space="0" w:color="auto"/>
        <w:right w:val="none" w:sz="0" w:space="0" w:color="auto"/>
      </w:divBdr>
      <w:divsChild>
        <w:div w:id="1556045641">
          <w:marLeft w:val="0"/>
          <w:marRight w:val="0"/>
          <w:marTop w:val="0"/>
          <w:marBottom w:val="0"/>
          <w:divBdr>
            <w:top w:val="none" w:sz="0" w:space="0" w:color="auto"/>
            <w:left w:val="none" w:sz="0" w:space="0" w:color="auto"/>
            <w:bottom w:val="none" w:sz="0" w:space="0" w:color="auto"/>
            <w:right w:val="none" w:sz="0" w:space="0" w:color="auto"/>
          </w:divBdr>
        </w:div>
      </w:divsChild>
    </w:div>
    <w:div w:id="349260573">
      <w:bodyDiv w:val="1"/>
      <w:marLeft w:val="0"/>
      <w:marRight w:val="0"/>
      <w:marTop w:val="0"/>
      <w:marBottom w:val="0"/>
      <w:divBdr>
        <w:top w:val="none" w:sz="0" w:space="0" w:color="auto"/>
        <w:left w:val="none" w:sz="0" w:space="0" w:color="auto"/>
        <w:bottom w:val="none" w:sz="0" w:space="0" w:color="auto"/>
        <w:right w:val="none" w:sz="0" w:space="0" w:color="auto"/>
      </w:divBdr>
      <w:divsChild>
        <w:div w:id="492378294">
          <w:marLeft w:val="0"/>
          <w:marRight w:val="0"/>
          <w:marTop w:val="0"/>
          <w:marBottom w:val="0"/>
          <w:divBdr>
            <w:top w:val="none" w:sz="0" w:space="0" w:color="auto"/>
            <w:left w:val="none" w:sz="0" w:space="0" w:color="auto"/>
            <w:bottom w:val="none" w:sz="0" w:space="0" w:color="auto"/>
            <w:right w:val="none" w:sz="0" w:space="0" w:color="auto"/>
          </w:divBdr>
        </w:div>
        <w:div w:id="234706299">
          <w:marLeft w:val="0"/>
          <w:marRight w:val="0"/>
          <w:marTop w:val="0"/>
          <w:marBottom w:val="0"/>
          <w:divBdr>
            <w:top w:val="none" w:sz="0" w:space="0" w:color="auto"/>
            <w:left w:val="none" w:sz="0" w:space="0" w:color="auto"/>
            <w:bottom w:val="none" w:sz="0" w:space="0" w:color="auto"/>
            <w:right w:val="none" w:sz="0" w:space="0" w:color="auto"/>
          </w:divBdr>
        </w:div>
        <w:div w:id="1917788466">
          <w:marLeft w:val="0"/>
          <w:marRight w:val="0"/>
          <w:marTop w:val="0"/>
          <w:marBottom w:val="0"/>
          <w:divBdr>
            <w:top w:val="none" w:sz="0" w:space="0" w:color="auto"/>
            <w:left w:val="none" w:sz="0" w:space="0" w:color="auto"/>
            <w:bottom w:val="none" w:sz="0" w:space="0" w:color="auto"/>
            <w:right w:val="none" w:sz="0" w:space="0" w:color="auto"/>
          </w:divBdr>
          <w:divsChild>
            <w:div w:id="31461942">
              <w:marLeft w:val="0"/>
              <w:marRight w:val="0"/>
              <w:marTop w:val="0"/>
              <w:marBottom w:val="0"/>
              <w:divBdr>
                <w:top w:val="none" w:sz="0" w:space="0" w:color="auto"/>
                <w:left w:val="none" w:sz="0" w:space="0" w:color="auto"/>
                <w:bottom w:val="none" w:sz="0" w:space="0" w:color="auto"/>
                <w:right w:val="none" w:sz="0" w:space="0" w:color="auto"/>
              </w:divBdr>
            </w:div>
            <w:div w:id="64547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4040">
      <w:bodyDiv w:val="1"/>
      <w:marLeft w:val="0"/>
      <w:marRight w:val="0"/>
      <w:marTop w:val="0"/>
      <w:marBottom w:val="0"/>
      <w:divBdr>
        <w:top w:val="none" w:sz="0" w:space="0" w:color="auto"/>
        <w:left w:val="none" w:sz="0" w:space="0" w:color="auto"/>
        <w:bottom w:val="none" w:sz="0" w:space="0" w:color="auto"/>
        <w:right w:val="none" w:sz="0" w:space="0" w:color="auto"/>
      </w:divBdr>
      <w:divsChild>
        <w:div w:id="928853986">
          <w:marLeft w:val="0"/>
          <w:marRight w:val="0"/>
          <w:marTop w:val="0"/>
          <w:marBottom w:val="0"/>
          <w:divBdr>
            <w:top w:val="none" w:sz="0" w:space="0" w:color="auto"/>
            <w:left w:val="none" w:sz="0" w:space="0" w:color="auto"/>
            <w:bottom w:val="none" w:sz="0" w:space="0" w:color="auto"/>
            <w:right w:val="none" w:sz="0" w:space="0" w:color="auto"/>
          </w:divBdr>
        </w:div>
        <w:div w:id="2022276661">
          <w:marLeft w:val="0"/>
          <w:marRight w:val="0"/>
          <w:marTop w:val="0"/>
          <w:marBottom w:val="0"/>
          <w:divBdr>
            <w:top w:val="none" w:sz="0" w:space="0" w:color="auto"/>
            <w:left w:val="none" w:sz="0" w:space="0" w:color="auto"/>
            <w:bottom w:val="none" w:sz="0" w:space="0" w:color="auto"/>
            <w:right w:val="none" w:sz="0" w:space="0" w:color="auto"/>
          </w:divBdr>
        </w:div>
        <w:div w:id="1721589071">
          <w:marLeft w:val="0"/>
          <w:marRight w:val="0"/>
          <w:marTop w:val="0"/>
          <w:marBottom w:val="0"/>
          <w:divBdr>
            <w:top w:val="none" w:sz="0" w:space="0" w:color="auto"/>
            <w:left w:val="none" w:sz="0" w:space="0" w:color="auto"/>
            <w:bottom w:val="none" w:sz="0" w:space="0" w:color="auto"/>
            <w:right w:val="none" w:sz="0" w:space="0" w:color="auto"/>
          </w:divBdr>
        </w:div>
        <w:div w:id="907693428">
          <w:marLeft w:val="0"/>
          <w:marRight w:val="0"/>
          <w:marTop w:val="0"/>
          <w:marBottom w:val="0"/>
          <w:divBdr>
            <w:top w:val="none" w:sz="0" w:space="0" w:color="auto"/>
            <w:left w:val="none" w:sz="0" w:space="0" w:color="auto"/>
            <w:bottom w:val="none" w:sz="0" w:space="0" w:color="auto"/>
            <w:right w:val="none" w:sz="0" w:space="0" w:color="auto"/>
          </w:divBdr>
        </w:div>
        <w:div w:id="34669395">
          <w:marLeft w:val="0"/>
          <w:marRight w:val="0"/>
          <w:marTop w:val="0"/>
          <w:marBottom w:val="0"/>
          <w:divBdr>
            <w:top w:val="none" w:sz="0" w:space="0" w:color="auto"/>
            <w:left w:val="none" w:sz="0" w:space="0" w:color="auto"/>
            <w:bottom w:val="none" w:sz="0" w:space="0" w:color="auto"/>
            <w:right w:val="none" w:sz="0" w:space="0" w:color="auto"/>
          </w:divBdr>
        </w:div>
        <w:div w:id="366608975">
          <w:marLeft w:val="0"/>
          <w:marRight w:val="0"/>
          <w:marTop w:val="0"/>
          <w:marBottom w:val="0"/>
          <w:divBdr>
            <w:top w:val="none" w:sz="0" w:space="0" w:color="auto"/>
            <w:left w:val="none" w:sz="0" w:space="0" w:color="auto"/>
            <w:bottom w:val="none" w:sz="0" w:space="0" w:color="auto"/>
            <w:right w:val="none" w:sz="0" w:space="0" w:color="auto"/>
          </w:divBdr>
        </w:div>
      </w:divsChild>
    </w:div>
    <w:div w:id="388457894">
      <w:bodyDiv w:val="1"/>
      <w:marLeft w:val="0"/>
      <w:marRight w:val="0"/>
      <w:marTop w:val="0"/>
      <w:marBottom w:val="0"/>
      <w:divBdr>
        <w:top w:val="none" w:sz="0" w:space="0" w:color="auto"/>
        <w:left w:val="none" w:sz="0" w:space="0" w:color="auto"/>
        <w:bottom w:val="none" w:sz="0" w:space="0" w:color="auto"/>
        <w:right w:val="none" w:sz="0" w:space="0" w:color="auto"/>
      </w:divBdr>
    </w:div>
    <w:div w:id="389960419">
      <w:bodyDiv w:val="1"/>
      <w:marLeft w:val="0"/>
      <w:marRight w:val="0"/>
      <w:marTop w:val="0"/>
      <w:marBottom w:val="0"/>
      <w:divBdr>
        <w:top w:val="none" w:sz="0" w:space="0" w:color="auto"/>
        <w:left w:val="none" w:sz="0" w:space="0" w:color="auto"/>
        <w:bottom w:val="none" w:sz="0" w:space="0" w:color="auto"/>
        <w:right w:val="none" w:sz="0" w:space="0" w:color="auto"/>
      </w:divBdr>
      <w:divsChild>
        <w:div w:id="1191917197">
          <w:marLeft w:val="0"/>
          <w:marRight w:val="0"/>
          <w:marTop w:val="0"/>
          <w:marBottom w:val="0"/>
          <w:divBdr>
            <w:top w:val="none" w:sz="0" w:space="0" w:color="auto"/>
            <w:left w:val="none" w:sz="0" w:space="0" w:color="auto"/>
            <w:bottom w:val="none" w:sz="0" w:space="0" w:color="auto"/>
            <w:right w:val="none" w:sz="0" w:space="0" w:color="auto"/>
          </w:divBdr>
        </w:div>
        <w:div w:id="1274360006">
          <w:marLeft w:val="0"/>
          <w:marRight w:val="0"/>
          <w:marTop w:val="0"/>
          <w:marBottom w:val="0"/>
          <w:divBdr>
            <w:top w:val="none" w:sz="0" w:space="0" w:color="auto"/>
            <w:left w:val="none" w:sz="0" w:space="0" w:color="auto"/>
            <w:bottom w:val="none" w:sz="0" w:space="0" w:color="auto"/>
            <w:right w:val="none" w:sz="0" w:space="0" w:color="auto"/>
          </w:divBdr>
        </w:div>
        <w:div w:id="1056663131">
          <w:marLeft w:val="0"/>
          <w:marRight w:val="0"/>
          <w:marTop w:val="0"/>
          <w:marBottom w:val="0"/>
          <w:divBdr>
            <w:top w:val="none" w:sz="0" w:space="0" w:color="auto"/>
            <w:left w:val="none" w:sz="0" w:space="0" w:color="auto"/>
            <w:bottom w:val="none" w:sz="0" w:space="0" w:color="auto"/>
            <w:right w:val="none" w:sz="0" w:space="0" w:color="auto"/>
          </w:divBdr>
        </w:div>
        <w:div w:id="1257202846">
          <w:marLeft w:val="0"/>
          <w:marRight w:val="0"/>
          <w:marTop w:val="0"/>
          <w:marBottom w:val="0"/>
          <w:divBdr>
            <w:top w:val="none" w:sz="0" w:space="0" w:color="auto"/>
            <w:left w:val="none" w:sz="0" w:space="0" w:color="auto"/>
            <w:bottom w:val="none" w:sz="0" w:space="0" w:color="auto"/>
            <w:right w:val="none" w:sz="0" w:space="0" w:color="auto"/>
          </w:divBdr>
        </w:div>
      </w:divsChild>
    </w:div>
    <w:div w:id="393044975">
      <w:bodyDiv w:val="1"/>
      <w:marLeft w:val="0"/>
      <w:marRight w:val="0"/>
      <w:marTop w:val="0"/>
      <w:marBottom w:val="0"/>
      <w:divBdr>
        <w:top w:val="none" w:sz="0" w:space="0" w:color="auto"/>
        <w:left w:val="none" w:sz="0" w:space="0" w:color="auto"/>
        <w:bottom w:val="none" w:sz="0" w:space="0" w:color="auto"/>
        <w:right w:val="none" w:sz="0" w:space="0" w:color="auto"/>
      </w:divBdr>
    </w:div>
    <w:div w:id="428086401">
      <w:bodyDiv w:val="1"/>
      <w:marLeft w:val="0"/>
      <w:marRight w:val="0"/>
      <w:marTop w:val="0"/>
      <w:marBottom w:val="0"/>
      <w:divBdr>
        <w:top w:val="none" w:sz="0" w:space="0" w:color="auto"/>
        <w:left w:val="none" w:sz="0" w:space="0" w:color="auto"/>
        <w:bottom w:val="none" w:sz="0" w:space="0" w:color="auto"/>
        <w:right w:val="none" w:sz="0" w:space="0" w:color="auto"/>
      </w:divBdr>
    </w:div>
    <w:div w:id="433667279">
      <w:bodyDiv w:val="1"/>
      <w:marLeft w:val="0"/>
      <w:marRight w:val="0"/>
      <w:marTop w:val="0"/>
      <w:marBottom w:val="0"/>
      <w:divBdr>
        <w:top w:val="none" w:sz="0" w:space="0" w:color="auto"/>
        <w:left w:val="none" w:sz="0" w:space="0" w:color="auto"/>
        <w:bottom w:val="none" w:sz="0" w:space="0" w:color="auto"/>
        <w:right w:val="none" w:sz="0" w:space="0" w:color="auto"/>
      </w:divBdr>
      <w:divsChild>
        <w:div w:id="499855949">
          <w:marLeft w:val="0"/>
          <w:marRight w:val="0"/>
          <w:marTop w:val="0"/>
          <w:marBottom w:val="0"/>
          <w:divBdr>
            <w:top w:val="none" w:sz="0" w:space="0" w:color="auto"/>
            <w:left w:val="none" w:sz="0" w:space="0" w:color="auto"/>
            <w:bottom w:val="none" w:sz="0" w:space="0" w:color="auto"/>
            <w:right w:val="none" w:sz="0" w:space="0" w:color="auto"/>
          </w:divBdr>
        </w:div>
        <w:div w:id="1434397128">
          <w:marLeft w:val="0"/>
          <w:marRight w:val="0"/>
          <w:marTop w:val="0"/>
          <w:marBottom w:val="0"/>
          <w:divBdr>
            <w:top w:val="none" w:sz="0" w:space="0" w:color="auto"/>
            <w:left w:val="none" w:sz="0" w:space="0" w:color="auto"/>
            <w:bottom w:val="none" w:sz="0" w:space="0" w:color="auto"/>
            <w:right w:val="none" w:sz="0" w:space="0" w:color="auto"/>
          </w:divBdr>
        </w:div>
        <w:div w:id="1669333571">
          <w:marLeft w:val="0"/>
          <w:marRight w:val="0"/>
          <w:marTop w:val="0"/>
          <w:marBottom w:val="0"/>
          <w:divBdr>
            <w:top w:val="none" w:sz="0" w:space="0" w:color="auto"/>
            <w:left w:val="none" w:sz="0" w:space="0" w:color="auto"/>
            <w:bottom w:val="none" w:sz="0" w:space="0" w:color="auto"/>
            <w:right w:val="none" w:sz="0" w:space="0" w:color="auto"/>
          </w:divBdr>
        </w:div>
        <w:div w:id="1172450892">
          <w:marLeft w:val="0"/>
          <w:marRight w:val="0"/>
          <w:marTop w:val="0"/>
          <w:marBottom w:val="0"/>
          <w:divBdr>
            <w:top w:val="none" w:sz="0" w:space="0" w:color="auto"/>
            <w:left w:val="none" w:sz="0" w:space="0" w:color="auto"/>
            <w:bottom w:val="none" w:sz="0" w:space="0" w:color="auto"/>
            <w:right w:val="none" w:sz="0" w:space="0" w:color="auto"/>
          </w:divBdr>
        </w:div>
        <w:div w:id="713625825">
          <w:marLeft w:val="0"/>
          <w:marRight w:val="0"/>
          <w:marTop w:val="0"/>
          <w:marBottom w:val="0"/>
          <w:divBdr>
            <w:top w:val="none" w:sz="0" w:space="0" w:color="auto"/>
            <w:left w:val="none" w:sz="0" w:space="0" w:color="auto"/>
            <w:bottom w:val="none" w:sz="0" w:space="0" w:color="auto"/>
            <w:right w:val="none" w:sz="0" w:space="0" w:color="auto"/>
          </w:divBdr>
        </w:div>
        <w:div w:id="445587627">
          <w:marLeft w:val="0"/>
          <w:marRight w:val="0"/>
          <w:marTop w:val="0"/>
          <w:marBottom w:val="0"/>
          <w:divBdr>
            <w:top w:val="none" w:sz="0" w:space="0" w:color="auto"/>
            <w:left w:val="none" w:sz="0" w:space="0" w:color="auto"/>
            <w:bottom w:val="none" w:sz="0" w:space="0" w:color="auto"/>
            <w:right w:val="none" w:sz="0" w:space="0" w:color="auto"/>
          </w:divBdr>
        </w:div>
        <w:div w:id="1346328730">
          <w:marLeft w:val="0"/>
          <w:marRight w:val="0"/>
          <w:marTop w:val="0"/>
          <w:marBottom w:val="0"/>
          <w:divBdr>
            <w:top w:val="none" w:sz="0" w:space="0" w:color="auto"/>
            <w:left w:val="none" w:sz="0" w:space="0" w:color="auto"/>
            <w:bottom w:val="none" w:sz="0" w:space="0" w:color="auto"/>
            <w:right w:val="none" w:sz="0" w:space="0" w:color="auto"/>
          </w:divBdr>
        </w:div>
        <w:div w:id="890656978">
          <w:marLeft w:val="0"/>
          <w:marRight w:val="0"/>
          <w:marTop w:val="0"/>
          <w:marBottom w:val="0"/>
          <w:divBdr>
            <w:top w:val="none" w:sz="0" w:space="0" w:color="auto"/>
            <w:left w:val="none" w:sz="0" w:space="0" w:color="auto"/>
            <w:bottom w:val="none" w:sz="0" w:space="0" w:color="auto"/>
            <w:right w:val="none" w:sz="0" w:space="0" w:color="auto"/>
          </w:divBdr>
        </w:div>
      </w:divsChild>
    </w:div>
    <w:div w:id="454057144">
      <w:bodyDiv w:val="1"/>
      <w:marLeft w:val="0"/>
      <w:marRight w:val="0"/>
      <w:marTop w:val="0"/>
      <w:marBottom w:val="0"/>
      <w:divBdr>
        <w:top w:val="none" w:sz="0" w:space="0" w:color="auto"/>
        <w:left w:val="none" w:sz="0" w:space="0" w:color="auto"/>
        <w:bottom w:val="none" w:sz="0" w:space="0" w:color="auto"/>
        <w:right w:val="none" w:sz="0" w:space="0" w:color="auto"/>
      </w:divBdr>
    </w:div>
    <w:div w:id="504705673">
      <w:bodyDiv w:val="1"/>
      <w:marLeft w:val="0"/>
      <w:marRight w:val="0"/>
      <w:marTop w:val="0"/>
      <w:marBottom w:val="0"/>
      <w:divBdr>
        <w:top w:val="none" w:sz="0" w:space="0" w:color="auto"/>
        <w:left w:val="none" w:sz="0" w:space="0" w:color="auto"/>
        <w:bottom w:val="none" w:sz="0" w:space="0" w:color="auto"/>
        <w:right w:val="none" w:sz="0" w:space="0" w:color="auto"/>
      </w:divBdr>
      <w:divsChild>
        <w:div w:id="2106077223">
          <w:marLeft w:val="0"/>
          <w:marRight w:val="0"/>
          <w:marTop w:val="0"/>
          <w:marBottom w:val="0"/>
          <w:divBdr>
            <w:top w:val="none" w:sz="0" w:space="0" w:color="auto"/>
            <w:left w:val="none" w:sz="0" w:space="0" w:color="auto"/>
            <w:bottom w:val="none" w:sz="0" w:space="0" w:color="auto"/>
            <w:right w:val="none" w:sz="0" w:space="0" w:color="auto"/>
          </w:divBdr>
        </w:div>
        <w:div w:id="1332442244">
          <w:marLeft w:val="0"/>
          <w:marRight w:val="0"/>
          <w:marTop w:val="0"/>
          <w:marBottom w:val="0"/>
          <w:divBdr>
            <w:top w:val="none" w:sz="0" w:space="0" w:color="auto"/>
            <w:left w:val="none" w:sz="0" w:space="0" w:color="auto"/>
            <w:bottom w:val="none" w:sz="0" w:space="0" w:color="auto"/>
            <w:right w:val="none" w:sz="0" w:space="0" w:color="auto"/>
          </w:divBdr>
        </w:div>
      </w:divsChild>
    </w:div>
    <w:div w:id="526260756">
      <w:bodyDiv w:val="1"/>
      <w:marLeft w:val="0"/>
      <w:marRight w:val="0"/>
      <w:marTop w:val="0"/>
      <w:marBottom w:val="0"/>
      <w:divBdr>
        <w:top w:val="none" w:sz="0" w:space="0" w:color="auto"/>
        <w:left w:val="none" w:sz="0" w:space="0" w:color="auto"/>
        <w:bottom w:val="none" w:sz="0" w:space="0" w:color="auto"/>
        <w:right w:val="none" w:sz="0" w:space="0" w:color="auto"/>
      </w:divBdr>
    </w:div>
    <w:div w:id="610629189">
      <w:bodyDiv w:val="1"/>
      <w:marLeft w:val="0"/>
      <w:marRight w:val="0"/>
      <w:marTop w:val="0"/>
      <w:marBottom w:val="0"/>
      <w:divBdr>
        <w:top w:val="none" w:sz="0" w:space="0" w:color="auto"/>
        <w:left w:val="none" w:sz="0" w:space="0" w:color="auto"/>
        <w:bottom w:val="none" w:sz="0" w:space="0" w:color="auto"/>
        <w:right w:val="none" w:sz="0" w:space="0" w:color="auto"/>
      </w:divBdr>
      <w:divsChild>
        <w:div w:id="1675453561">
          <w:marLeft w:val="0"/>
          <w:marRight w:val="0"/>
          <w:marTop w:val="0"/>
          <w:marBottom w:val="0"/>
          <w:divBdr>
            <w:top w:val="none" w:sz="0" w:space="0" w:color="auto"/>
            <w:left w:val="none" w:sz="0" w:space="0" w:color="auto"/>
            <w:bottom w:val="none" w:sz="0" w:space="0" w:color="auto"/>
            <w:right w:val="none" w:sz="0" w:space="0" w:color="auto"/>
          </w:divBdr>
        </w:div>
        <w:div w:id="536360544">
          <w:marLeft w:val="0"/>
          <w:marRight w:val="0"/>
          <w:marTop w:val="0"/>
          <w:marBottom w:val="0"/>
          <w:divBdr>
            <w:top w:val="none" w:sz="0" w:space="0" w:color="auto"/>
            <w:left w:val="none" w:sz="0" w:space="0" w:color="auto"/>
            <w:bottom w:val="none" w:sz="0" w:space="0" w:color="auto"/>
            <w:right w:val="none" w:sz="0" w:space="0" w:color="auto"/>
          </w:divBdr>
        </w:div>
      </w:divsChild>
    </w:div>
    <w:div w:id="631133933">
      <w:bodyDiv w:val="1"/>
      <w:marLeft w:val="0"/>
      <w:marRight w:val="0"/>
      <w:marTop w:val="0"/>
      <w:marBottom w:val="0"/>
      <w:divBdr>
        <w:top w:val="none" w:sz="0" w:space="0" w:color="auto"/>
        <w:left w:val="none" w:sz="0" w:space="0" w:color="auto"/>
        <w:bottom w:val="none" w:sz="0" w:space="0" w:color="auto"/>
        <w:right w:val="none" w:sz="0" w:space="0" w:color="auto"/>
      </w:divBdr>
      <w:divsChild>
        <w:div w:id="1439446024">
          <w:marLeft w:val="0"/>
          <w:marRight w:val="0"/>
          <w:marTop w:val="0"/>
          <w:marBottom w:val="0"/>
          <w:divBdr>
            <w:top w:val="none" w:sz="0" w:space="0" w:color="auto"/>
            <w:left w:val="none" w:sz="0" w:space="0" w:color="auto"/>
            <w:bottom w:val="none" w:sz="0" w:space="0" w:color="auto"/>
            <w:right w:val="none" w:sz="0" w:space="0" w:color="auto"/>
          </w:divBdr>
        </w:div>
      </w:divsChild>
    </w:div>
    <w:div w:id="656227490">
      <w:bodyDiv w:val="1"/>
      <w:marLeft w:val="0"/>
      <w:marRight w:val="0"/>
      <w:marTop w:val="0"/>
      <w:marBottom w:val="0"/>
      <w:divBdr>
        <w:top w:val="none" w:sz="0" w:space="0" w:color="auto"/>
        <w:left w:val="none" w:sz="0" w:space="0" w:color="auto"/>
        <w:bottom w:val="none" w:sz="0" w:space="0" w:color="auto"/>
        <w:right w:val="none" w:sz="0" w:space="0" w:color="auto"/>
      </w:divBdr>
    </w:div>
    <w:div w:id="658730508">
      <w:bodyDiv w:val="1"/>
      <w:marLeft w:val="0"/>
      <w:marRight w:val="0"/>
      <w:marTop w:val="0"/>
      <w:marBottom w:val="0"/>
      <w:divBdr>
        <w:top w:val="none" w:sz="0" w:space="0" w:color="auto"/>
        <w:left w:val="none" w:sz="0" w:space="0" w:color="auto"/>
        <w:bottom w:val="none" w:sz="0" w:space="0" w:color="auto"/>
        <w:right w:val="none" w:sz="0" w:space="0" w:color="auto"/>
      </w:divBdr>
      <w:divsChild>
        <w:div w:id="2139180402">
          <w:marLeft w:val="0"/>
          <w:marRight w:val="0"/>
          <w:marTop w:val="0"/>
          <w:marBottom w:val="0"/>
          <w:divBdr>
            <w:top w:val="none" w:sz="0" w:space="0" w:color="auto"/>
            <w:left w:val="none" w:sz="0" w:space="0" w:color="auto"/>
            <w:bottom w:val="none" w:sz="0" w:space="0" w:color="auto"/>
            <w:right w:val="none" w:sz="0" w:space="0" w:color="auto"/>
          </w:divBdr>
        </w:div>
      </w:divsChild>
    </w:div>
    <w:div w:id="676077772">
      <w:bodyDiv w:val="1"/>
      <w:marLeft w:val="0"/>
      <w:marRight w:val="0"/>
      <w:marTop w:val="0"/>
      <w:marBottom w:val="0"/>
      <w:divBdr>
        <w:top w:val="none" w:sz="0" w:space="0" w:color="auto"/>
        <w:left w:val="none" w:sz="0" w:space="0" w:color="auto"/>
        <w:bottom w:val="none" w:sz="0" w:space="0" w:color="auto"/>
        <w:right w:val="none" w:sz="0" w:space="0" w:color="auto"/>
      </w:divBdr>
      <w:divsChild>
        <w:div w:id="1549149927">
          <w:marLeft w:val="0"/>
          <w:marRight w:val="0"/>
          <w:marTop w:val="0"/>
          <w:marBottom w:val="0"/>
          <w:divBdr>
            <w:top w:val="none" w:sz="0" w:space="0" w:color="auto"/>
            <w:left w:val="none" w:sz="0" w:space="0" w:color="auto"/>
            <w:bottom w:val="none" w:sz="0" w:space="0" w:color="auto"/>
            <w:right w:val="none" w:sz="0" w:space="0" w:color="auto"/>
          </w:divBdr>
        </w:div>
        <w:div w:id="260794777">
          <w:marLeft w:val="0"/>
          <w:marRight w:val="0"/>
          <w:marTop w:val="0"/>
          <w:marBottom w:val="0"/>
          <w:divBdr>
            <w:top w:val="none" w:sz="0" w:space="0" w:color="auto"/>
            <w:left w:val="none" w:sz="0" w:space="0" w:color="auto"/>
            <w:bottom w:val="none" w:sz="0" w:space="0" w:color="auto"/>
            <w:right w:val="none" w:sz="0" w:space="0" w:color="auto"/>
          </w:divBdr>
        </w:div>
      </w:divsChild>
    </w:div>
    <w:div w:id="688993809">
      <w:bodyDiv w:val="1"/>
      <w:marLeft w:val="0"/>
      <w:marRight w:val="0"/>
      <w:marTop w:val="0"/>
      <w:marBottom w:val="0"/>
      <w:divBdr>
        <w:top w:val="none" w:sz="0" w:space="0" w:color="auto"/>
        <w:left w:val="none" w:sz="0" w:space="0" w:color="auto"/>
        <w:bottom w:val="none" w:sz="0" w:space="0" w:color="auto"/>
        <w:right w:val="none" w:sz="0" w:space="0" w:color="auto"/>
      </w:divBdr>
    </w:div>
    <w:div w:id="726955222">
      <w:bodyDiv w:val="1"/>
      <w:marLeft w:val="0"/>
      <w:marRight w:val="0"/>
      <w:marTop w:val="0"/>
      <w:marBottom w:val="0"/>
      <w:divBdr>
        <w:top w:val="none" w:sz="0" w:space="0" w:color="auto"/>
        <w:left w:val="none" w:sz="0" w:space="0" w:color="auto"/>
        <w:bottom w:val="none" w:sz="0" w:space="0" w:color="auto"/>
        <w:right w:val="none" w:sz="0" w:space="0" w:color="auto"/>
      </w:divBdr>
      <w:divsChild>
        <w:div w:id="352269720">
          <w:marLeft w:val="0"/>
          <w:marRight w:val="0"/>
          <w:marTop w:val="0"/>
          <w:marBottom w:val="0"/>
          <w:divBdr>
            <w:top w:val="none" w:sz="0" w:space="0" w:color="auto"/>
            <w:left w:val="none" w:sz="0" w:space="0" w:color="auto"/>
            <w:bottom w:val="none" w:sz="0" w:space="0" w:color="auto"/>
            <w:right w:val="none" w:sz="0" w:space="0" w:color="auto"/>
          </w:divBdr>
        </w:div>
      </w:divsChild>
    </w:div>
    <w:div w:id="824205818">
      <w:bodyDiv w:val="1"/>
      <w:marLeft w:val="0"/>
      <w:marRight w:val="0"/>
      <w:marTop w:val="0"/>
      <w:marBottom w:val="0"/>
      <w:divBdr>
        <w:top w:val="none" w:sz="0" w:space="0" w:color="auto"/>
        <w:left w:val="none" w:sz="0" w:space="0" w:color="auto"/>
        <w:bottom w:val="none" w:sz="0" w:space="0" w:color="auto"/>
        <w:right w:val="none" w:sz="0" w:space="0" w:color="auto"/>
      </w:divBdr>
      <w:divsChild>
        <w:div w:id="378357689">
          <w:marLeft w:val="0"/>
          <w:marRight w:val="0"/>
          <w:marTop w:val="0"/>
          <w:marBottom w:val="0"/>
          <w:divBdr>
            <w:top w:val="none" w:sz="0" w:space="0" w:color="auto"/>
            <w:left w:val="none" w:sz="0" w:space="0" w:color="auto"/>
            <w:bottom w:val="none" w:sz="0" w:space="0" w:color="auto"/>
            <w:right w:val="none" w:sz="0" w:space="0" w:color="auto"/>
          </w:divBdr>
        </w:div>
      </w:divsChild>
    </w:div>
    <w:div w:id="849677949">
      <w:bodyDiv w:val="1"/>
      <w:marLeft w:val="0"/>
      <w:marRight w:val="0"/>
      <w:marTop w:val="0"/>
      <w:marBottom w:val="0"/>
      <w:divBdr>
        <w:top w:val="none" w:sz="0" w:space="0" w:color="auto"/>
        <w:left w:val="none" w:sz="0" w:space="0" w:color="auto"/>
        <w:bottom w:val="none" w:sz="0" w:space="0" w:color="auto"/>
        <w:right w:val="none" w:sz="0" w:space="0" w:color="auto"/>
      </w:divBdr>
    </w:div>
    <w:div w:id="900603081">
      <w:bodyDiv w:val="1"/>
      <w:marLeft w:val="0"/>
      <w:marRight w:val="0"/>
      <w:marTop w:val="0"/>
      <w:marBottom w:val="0"/>
      <w:divBdr>
        <w:top w:val="none" w:sz="0" w:space="0" w:color="auto"/>
        <w:left w:val="none" w:sz="0" w:space="0" w:color="auto"/>
        <w:bottom w:val="none" w:sz="0" w:space="0" w:color="auto"/>
        <w:right w:val="none" w:sz="0" w:space="0" w:color="auto"/>
      </w:divBdr>
      <w:divsChild>
        <w:div w:id="962733637">
          <w:marLeft w:val="0"/>
          <w:marRight w:val="0"/>
          <w:marTop w:val="0"/>
          <w:marBottom w:val="0"/>
          <w:divBdr>
            <w:top w:val="none" w:sz="0" w:space="0" w:color="auto"/>
            <w:left w:val="none" w:sz="0" w:space="0" w:color="auto"/>
            <w:bottom w:val="none" w:sz="0" w:space="0" w:color="auto"/>
            <w:right w:val="none" w:sz="0" w:space="0" w:color="auto"/>
          </w:divBdr>
        </w:div>
        <w:div w:id="627468363">
          <w:marLeft w:val="0"/>
          <w:marRight w:val="0"/>
          <w:marTop w:val="0"/>
          <w:marBottom w:val="0"/>
          <w:divBdr>
            <w:top w:val="none" w:sz="0" w:space="0" w:color="auto"/>
            <w:left w:val="none" w:sz="0" w:space="0" w:color="auto"/>
            <w:bottom w:val="none" w:sz="0" w:space="0" w:color="auto"/>
            <w:right w:val="none" w:sz="0" w:space="0" w:color="auto"/>
          </w:divBdr>
        </w:div>
      </w:divsChild>
    </w:div>
    <w:div w:id="912743821">
      <w:bodyDiv w:val="1"/>
      <w:marLeft w:val="0"/>
      <w:marRight w:val="0"/>
      <w:marTop w:val="0"/>
      <w:marBottom w:val="0"/>
      <w:divBdr>
        <w:top w:val="none" w:sz="0" w:space="0" w:color="auto"/>
        <w:left w:val="none" w:sz="0" w:space="0" w:color="auto"/>
        <w:bottom w:val="none" w:sz="0" w:space="0" w:color="auto"/>
        <w:right w:val="none" w:sz="0" w:space="0" w:color="auto"/>
      </w:divBdr>
      <w:divsChild>
        <w:div w:id="1952397307">
          <w:marLeft w:val="0"/>
          <w:marRight w:val="0"/>
          <w:marTop w:val="0"/>
          <w:marBottom w:val="0"/>
          <w:divBdr>
            <w:top w:val="none" w:sz="0" w:space="0" w:color="auto"/>
            <w:left w:val="none" w:sz="0" w:space="0" w:color="auto"/>
            <w:bottom w:val="none" w:sz="0" w:space="0" w:color="auto"/>
            <w:right w:val="none" w:sz="0" w:space="0" w:color="auto"/>
          </w:divBdr>
        </w:div>
        <w:div w:id="1117605622">
          <w:marLeft w:val="0"/>
          <w:marRight w:val="0"/>
          <w:marTop w:val="0"/>
          <w:marBottom w:val="0"/>
          <w:divBdr>
            <w:top w:val="none" w:sz="0" w:space="0" w:color="auto"/>
            <w:left w:val="none" w:sz="0" w:space="0" w:color="auto"/>
            <w:bottom w:val="none" w:sz="0" w:space="0" w:color="auto"/>
            <w:right w:val="none" w:sz="0" w:space="0" w:color="auto"/>
          </w:divBdr>
        </w:div>
        <w:div w:id="1689063573">
          <w:marLeft w:val="0"/>
          <w:marRight w:val="0"/>
          <w:marTop w:val="0"/>
          <w:marBottom w:val="0"/>
          <w:divBdr>
            <w:top w:val="none" w:sz="0" w:space="0" w:color="auto"/>
            <w:left w:val="none" w:sz="0" w:space="0" w:color="auto"/>
            <w:bottom w:val="none" w:sz="0" w:space="0" w:color="auto"/>
            <w:right w:val="none" w:sz="0" w:space="0" w:color="auto"/>
          </w:divBdr>
        </w:div>
      </w:divsChild>
    </w:div>
    <w:div w:id="917666159">
      <w:bodyDiv w:val="1"/>
      <w:marLeft w:val="0"/>
      <w:marRight w:val="0"/>
      <w:marTop w:val="0"/>
      <w:marBottom w:val="0"/>
      <w:divBdr>
        <w:top w:val="none" w:sz="0" w:space="0" w:color="auto"/>
        <w:left w:val="none" w:sz="0" w:space="0" w:color="auto"/>
        <w:bottom w:val="none" w:sz="0" w:space="0" w:color="auto"/>
        <w:right w:val="none" w:sz="0" w:space="0" w:color="auto"/>
      </w:divBdr>
    </w:div>
    <w:div w:id="975527294">
      <w:bodyDiv w:val="1"/>
      <w:marLeft w:val="0"/>
      <w:marRight w:val="0"/>
      <w:marTop w:val="0"/>
      <w:marBottom w:val="0"/>
      <w:divBdr>
        <w:top w:val="none" w:sz="0" w:space="0" w:color="auto"/>
        <w:left w:val="none" w:sz="0" w:space="0" w:color="auto"/>
        <w:bottom w:val="none" w:sz="0" w:space="0" w:color="auto"/>
        <w:right w:val="none" w:sz="0" w:space="0" w:color="auto"/>
      </w:divBdr>
      <w:divsChild>
        <w:div w:id="74667563">
          <w:marLeft w:val="0"/>
          <w:marRight w:val="0"/>
          <w:marTop w:val="0"/>
          <w:marBottom w:val="0"/>
          <w:divBdr>
            <w:top w:val="none" w:sz="0" w:space="0" w:color="auto"/>
            <w:left w:val="none" w:sz="0" w:space="0" w:color="auto"/>
            <w:bottom w:val="none" w:sz="0" w:space="0" w:color="auto"/>
            <w:right w:val="none" w:sz="0" w:space="0" w:color="auto"/>
          </w:divBdr>
        </w:div>
        <w:div w:id="1647003623">
          <w:marLeft w:val="0"/>
          <w:marRight w:val="0"/>
          <w:marTop w:val="0"/>
          <w:marBottom w:val="0"/>
          <w:divBdr>
            <w:top w:val="none" w:sz="0" w:space="0" w:color="auto"/>
            <w:left w:val="none" w:sz="0" w:space="0" w:color="auto"/>
            <w:bottom w:val="none" w:sz="0" w:space="0" w:color="auto"/>
            <w:right w:val="none" w:sz="0" w:space="0" w:color="auto"/>
          </w:divBdr>
        </w:div>
        <w:div w:id="231280639">
          <w:marLeft w:val="0"/>
          <w:marRight w:val="0"/>
          <w:marTop w:val="0"/>
          <w:marBottom w:val="0"/>
          <w:divBdr>
            <w:top w:val="none" w:sz="0" w:space="0" w:color="auto"/>
            <w:left w:val="none" w:sz="0" w:space="0" w:color="auto"/>
            <w:bottom w:val="none" w:sz="0" w:space="0" w:color="auto"/>
            <w:right w:val="none" w:sz="0" w:space="0" w:color="auto"/>
          </w:divBdr>
        </w:div>
        <w:div w:id="917667219">
          <w:marLeft w:val="0"/>
          <w:marRight w:val="0"/>
          <w:marTop w:val="0"/>
          <w:marBottom w:val="0"/>
          <w:divBdr>
            <w:top w:val="none" w:sz="0" w:space="0" w:color="auto"/>
            <w:left w:val="none" w:sz="0" w:space="0" w:color="auto"/>
            <w:bottom w:val="none" w:sz="0" w:space="0" w:color="auto"/>
            <w:right w:val="none" w:sz="0" w:space="0" w:color="auto"/>
          </w:divBdr>
        </w:div>
        <w:div w:id="98108678">
          <w:marLeft w:val="0"/>
          <w:marRight w:val="0"/>
          <w:marTop w:val="0"/>
          <w:marBottom w:val="0"/>
          <w:divBdr>
            <w:top w:val="none" w:sz="0" w:space="0" w:color="auto"/>
            <w:left w:val="none" w:sz="0" w:space="0" w:color="auto"/>
            <w:bottom w:val="none" w:sz="0" w:space="0" w:color="auto"/>
            <w:right w:val="none" w:sz="0" w:space="0" w:color="auto"/>
          </w:divBdr>
          <w:divsChild>
            <w:div w:id="54907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2879">
      <w:bodyDiv w:val="1"/>
      <w:marLeft w:val="0"/>
      <w:marRight w:val="0"/>
      <w:marTop w:val="0"/>
      <w:marBottom w:val="0"/>
      <w:divBdr>
        <w:top w:val="none" w:sz="0" w:space="0" w:color="auto"/>
        <w:left w:val="none" w:sz="0" w:space="0" w:color="auto"/>
        <w:bottom w:val="none" w:sz="0" w:space="0" w:color="auto"/>
        <w:right w:val="none" w:sz="0" w:space="0" w:color="auto"/>
      </w:divBdr>
      <w:divsChild>
        <w:div w:id="403643422">
          <w:marLeft w:val="0"/>
          <w:marRight w:val="0"/>
          <w:marTop w:val="0"/>
          <w:marBottom w:val="0"/>
          <w:divBdr>
            <w:top w:val="none" w:sz="0" w:space="0" w:color="auto"/>
            <w:left w:val="none" w:sz="0" w:space="0" w:color="auto"/>
            <w:bottom w:val="none" w:sz="0" w:space="0" w:color="auto"/>
            <w:right w:val="none" w:sz="0" w:space="0" w:color="auto"/>
          </w:divBdr>
        </w:div>
      </w:divsChild>
    </w:div>
    <w:div w:id="1042093692">
      <w:bodyDiv w:val="1"/>
      <w:marLeft w:val="0"/>
      <w:marRight w:val="0"/>
      <w:marTop w:val="0"/>
      <w:marBottom w:val="0"/>
      <w:divBdr>
        <w:top w:val="none" w:sz="0" w:space="0" w:color="auto"/>
        <w:left w:val="none" w:sz="0" w:space="0" w:color="auto"/>
        <w:bottom w:val="none" w:sz="0" w:space="0" w:color="auto"/>
        <w:right w:val="none" w:sz="0" w:space="0" w:color="auto"/>
      </w:divBdr>
    </w:div>
    <w:div w:id="1142573935">
      <w:bodyDiv w:val="1"/>
      <w:marLeft w:val="0"/>
      <w:marRight w:val="0"/>
      <w:marTop w:val="0"/>
      <w:marBottom w:val="0"/>
      <w:divBdr>
        <w:top w:val="none" w:sz="0" w:space="0" w:color="auto"/>
        <w:left w:val="none" w:sz="0" w:space="0" w:color="auto"/>
        <w:bottom w:val="none" w:sz="0" w:space="0" w:color="auto"/>
        <w:right w:val="none" w:sz="0" w:space="0" w:color="auto"/>
      </w:divBdr>
      <w:divsChild>
        <w:div w:id="402030424">
          <w:marLeft w:val="0"/>
          <w:marRight w:val="0"/>
          <w:marTop w:val="0"/>
          <w:marBottom w:val="0"/>
          <w:divBdr>
            <w:top w:val="none" w:sz="0" w:space="0" w:color="auto"/>
            <w:left w:val="none" w:sz="0" w:space="0" w:color="auto"/>
            <w:bottom w:val="none" w:sz="0" w:space="0" w:color="auto"/>
            <w:right w:val="none" w:sz="0" w:space="0" w:color="auto"/>
          </w:divBdr>
        </w:div>
        <w:div w:id="1914850507">
          <w:marLeft w:val="0"/>
          <w:marRight w:val="0"/>
          <w:marTop w:val="0"/>
          <w:marBottom w:val="0"/>
          <w:divBdr>
            <w:top w:val="none" w:sz="0" w:space="0" w:color="auto"/>
            <w:left w:val="none" w:sz="0" w:space="0" w:color="auto"/>
            <w:bottom w:val="none" w:sz="0" w:space="0" w:color="auto"/>
            <w:right w:val="none" w:sz="0" w:space="0" w:color="auto"/>
          </w:divBdr>
        </w:div>
        <w:div w:id="428041482">
          <w:marLeft w:val="0"/>
          <w:marRight w:val="0"/>
          <w:marTop w:val="0"/>
          <w:marBottom w:val="0"/>
          <w:divBdr>
            <w:top w:val="none" w:sz="0" w:space="0" w:color="auto"/>
            <w:left w:val="none" w:sz="0" w:space="0" w:color="auto"/>
            <w:bottom w:val="none" w:sz="0" w:space="0" w:color="auto"/>
            <w:right w:val="none" w:sz="0" w:space="0" w:color="auto"/>
          </w:divBdr>
        </w:div>
        <w:div w:id="1386180060">
          <w:marLeft w:val="0"/>
          <w:marRight w:val="0"/>
          <w:marTop w:val="0"/>
          <w:marBottom w:val="0"/>
          <w:divBdr>
            <w:top w:val="none" w:sz="0" w:space="0" w:color="auto"/>
            <w:left w:val="none" w:sz="0" w:space="0" w:color="auto"/>
            <w:bottom w:val="none" w:sz="0" w:space="0" w:color="auto"/>
            <w:right w:val="none" w:sz="0" w:space="0" w:color="auto"/>
          </w:divBdr>
        </w:div>
        <w:div w:id="968438672">
          <w:marLeft w:val="0"/>
          <w:marRight w:val="0"/>
          <w:marTop w:val="0"/>
          <w:marBottom w:val="0"/>
          <w:divBdr>
            <w:top w:val="none" w:sz="0" w:space="0" w:color="auto"/>
            <w:left w:val="none" w:sz="0" w:space="0" w:color="auto"/>
            <w:bottom w:val="none" w:sz="0" w:space="0" w:color="auto"/>
            <w:right w:val="none" w:sz="0" w:space="0" w:color="auto"/>
          </w:divBdr>
        </w:div>
        <w:div w:id="562180323">
          <w:marLeft w:val="0"/>
          <w:marRight w:val="0"/>
          <w:marTop w:val="0"/>
          <w:marBottom w:val="0"/>
          <w:divBdr>
            <w:top w:val="none" w:sz="0" w:space="0" w:color="auto"/>
            <w:left w:val="none" w:sz="0" w:space="0" w:color="auto"/>
            <w:bottom w:val="none" w:sz="0" w:space="0" w:color="auto"/>
            <w:right w:val="none" w:sz="0" w:space="0" w:color="auto"/>
          </w:divBdr>
        </w:div>
        <w:div w:id="96024776">
          <w:marLeft w:val="0"/>
          <w:marRight w:val="0"/>
          <w:marTop w:val="0"/>
          <w:marBottom w:val="0"/>
          <w:divBdr>
            <w:top w:val="none" w:sz="0" w:space="0" w:color="auto"/>
            <w:left w:val="none" w:sz="0" w:space="0" w:color="auto"/>
            <w:bottom w:val="none" w:sz="0" w:space="0" w:color="auto"/>
            <w:right w:val="none" w:sz="0" w:space="0" w:color="auto"/>
          </w:divBdr>
        </w:div>
        <w:div w:id="1990593215">
          <w:marLeft w:val="0"/>
          <w:marRight w:val="0"/>
          <w:marTop w:val="0"/>
          <w:marBottom w:val="0"/>
          <w:divBdr>
            <w:top w:val="none" w:sz="0" w:space="0" w:color="auto"/>
            <w:left w:val="none" w:sz="0" w:space="0" w:color="auto"/>
            <w:bottom w:val="none" w:sz="0" w:space="0" w:color="auto"/>
            <w:right w:val="none" w:sz="0" w:space="0" w:color="auto"/>
          </w:divBdr>
          <w:divsChild>
            <w:div w:id="1761756357">
              <w:marLeft w:val="0"/>
              <w:marRight w:val="0"/>
              <w:marTop w:val="0"/>
              <w:marBottom w:val="0"/>
              <w:divBdr>
                <w:top w:val="none" w:sz="0" w:space="0" w:color="auto"/>
                <w:left w:val="none" w:sz="0" w:space="0" w:color="auto"/>
                <w:bottom w:val="none" w:sz="0" w:space="0" w:color="auto"/>
                <w:right w:val="none" w:sz="0" w:space="0" w:color="auto"/>
              </w:divBdr>
            </w:div>
            <w:div w:id="1182472102">
              <w:marLeft w:val="0"/>
              <w:marRight w:val="0"/>
              <w:marTop w:val="0"/>
              <w:marBottom w:val="0"/>
              <w:divBdr>
                <w:top w:val="none" w:sz="0" w:space="0" w:color="auto"/>
                <w:left w:val="none" w:sz="0" w:space="0" w:color="auto"/>
                <w:bottom w:val="none" w:sz="0" w:space="0" w:color="auto"/>
                <w:right w:val="none" w:sz="0" w:space="0" w:color="auto"/>
              </w:divBdr>
            </w:div>
            <w:div w:id="1563953291">
              <w:marLeft w:val="0"/>
              <w:marRight w:val="0"/>
              <w:marTop w:val="0"/>
              <w:marBottom w:val="0"/>
              <w:divBdr>
                <w:top w:val="none" w:sz="0" w:space="0" w:color="auto"/>
                <w:left w:val="none" w:sz="0" w:space="0" w:color="auto"/>
                <w:bottom w:val="none" w:sz="0" w:space="0" w:color="auto"/>
                <w:right w:val="none" w:sz="0" w:space="0" w:color="auto"/>
              </w:divBdr>
            </w:div>
            <w:div w:id="1165046620">
              <w:marLeft w:val="0"/>
              <w:marRight w:val="0"/>
              <w:marTop w:val="0"/>
              <w:marBottom w:val="0"/>
              <w:divBdr>
                <w:top w:val="none" w:sz="0" w:space="0" w:color="auto"/>
                <w:left w:val="none" w:sz="0" w:space="0" w:color="auto"/>
                <w:bottom w:val="none" w:sz="0" w:space="0" w:color="auto"/>
                <w:right w:val="none" w:sz="0" w:space="0" w:color="auto"/>
              </w:divBdr>
            </w:div>
            <w:div w:id="1749766786">
              <w:marLeft w:val="0"/>
              <w:marRight w:val="0"/>
              <w:marTop w:val="0"/>
              <w:marBottom w:val="0"/>
              <w:divBdr>
                <w:top w:val="none" w:sz="0" w:space="0" w:color="auto"/>
                <w:left w:val="none" w:sz="0" w:space="0" w:color="auto"/>
                <w:bottom w:val="none" w:sz="0" w:space="0" w:color="auto"/>
                <w:right w:val="none" w:sz="0" w:space="0" w:color="auto"/>
              </w:divBdr>
              <w:divsChild>
                <w:div w:id="1568029611">
                  <w:marLeft w:val="0"/>
                  <w:marRight w:val="0"/>
                  <w:marTop w:val="0"/>
                  <w:marBottom w:val="0"/>
                  <w:divBdr>
                    <w:top w:val="none" w:sz="0" w:space="0" w:color="auto"/>
                    <w:left w:val="none" w:sz="0" w:space="0" w:color="auto"/>
                    <w:bottom w:val="none" w:sz="0" w:space="0" w:color="auto"/>
                    <w:right w:val="none" w:sz="0" w:space="0" w:color="auto"/>
                  </w:divBdr>
                </w:div>
                <w:div w:id="578633437">
                  <w:marLeft w:val="0"/>
                  <w:marRight w:val="0"/>
                  <w:marTop w:val="0"/>
                  <w:marBottom w:val="0"/>
                  <w:divBdr>
                    <w:top w:val="none" w:sz="0" w:space="0" w:color="auto"/>
                    <w:left w:val="none" w:sz="0" w:space="0" w:color="auto"/>
                    <w:bottom w:val="none" w:sz="0" w:space="0" w:color="auto"/>
                    <w:right w:val="none" w:sz="0" w:space="0" w:color="auto"/>
                  </w:divBdr>
                </w:div>
                <w:div w:id="819737514">
                  <w:marLeft w:val="0"/>
                  <w:marRight w:val="0"/>
                  <w:marTop w:val="0"/>
                  <w:marBottom w:val="0"/>
                  <w:divBdr>
                    <w:top w:val="none" w:sz="0" w:space="0" w:color="auto"/>
                    <w:left w:val="none" w:sz="0" w:space="0" w:color="auto"/>
                    <w:bottom w:val="none" w:sz="0" w:space="0" w:color="auto"/>
                    <w:right w:val="none" w:sz="0" w:space="0" w:color="auto"/>
                  </w:divBdr>
                </w:div>
                <w:div w:id="682633579">
                  <w:marLeft w:val="0"/>
                  <w:marRight w:val="0"/>
                  <w:marTop w:val="0"/>
                  <w:marBottom w:val="0"/>
                  <w:divBdr>
                    <w:top w:val="none" w:sz="0" w:space="0" w:color="auto"/>
                    <w:left w:val="none" w:sz="0" w:space="0" w:color="auto"/>
                    <w:bottom w:val="none" w:sz="0" w:space="0" w:color="auto"/>
                    <w:right w:val="none" w:sz="0" w:space="0" w:color="auto"/>
                  </w:divBdr>
                </w:div>
                <w:div w:id="1912501216">
                  <w:marLeft w:val="0"/>
                  <w:marRight w:val="0"/>
                  <w:marTop w:val="0"/>
                  <w:marBottom w:val="0"/>
                  <w:divBdr>
                    <w:top w:val="none" w:sz="0" w:space="0" w:color="auto"/>
                    <w:left w:val="none" w:sz="0" w:space="0" w:color="auto"/>
                    <w:bottom w:val="none" w:sz="0" w:space="0" w:color="auto"/>
                    <w:right w:val="none" w:sz="0" w:space="0" w:color="auto"/>
                  </w:divBdr>
                </w:div>
                <w:div w:id="47187279">
                  <w:marLeft w:val="0"/>
                  <w:marRight w:val="0"/>
                  <w:marTop w:val="0"/>
                  <w:marBottom w:val="0"/>
                  <w:divBdr>
                    <w:top w:val="none" w:sz="0" w:space="0" w:color="auto"/>
                    <w:left w:val="none" w:sz="0" w:space="0" w:color="auto"/>
                    <w:bottom w:val="none" w:sz="0" w:space="0" w:color="auto"/>
                    <w:right w:val="none" w:sz="0" w:space="0" w:color="auto"/>
                  </w:divBdr>
                </w:div>
                <w:div w:id="609161893">
                  <w:marLeft w:val="0"/>
                  <w:marRight w:val="0"/>
                  <w:marTop w:val="0"/>
                  <w:marBottom w:val="0"/>
                  <w:divBdr>
                    <w:top w:val="none" w:sz="0" w:space="0" w:color="auto"/>
                    <w:left w:val="none" w:sz="0" w:space="0" w:color="auto"/>
                    <w:bottom w:val="none" w:sz="0" w:space="0" w:color="auto"/>
                    <w:right w:val="none" w:sz="0" w:space="0" w:color="auto"/>
                  </w:divBdr>
                </w:div>
                <w:div w:id="1226259643">
                  <w:marLeft w:val="0"/>
                  <w:marRight w:val="0"/>
                  <w:marTop w:val="0"/>
                  <w:marBottom w:val="0"/>
                  <w:divBdr>
                    <w:top w:val="none" w:sz="0" w:space="0" w:color="auto"/>
                    <w:left w:val="none" w:sz="0" w:space="0" w:color="auto"/>
                    <w:bottom w:val="none" w:sz="0" w:space="0" w:color="auto"/>
                    <w:right w:val="none" w:sz="0" w:space="0" w:color="auto"/>
                  </w:divBdr>
                </w:div>
                <w:div w:id="1700931114">
                  <w:marLeft w:val="0"/>
                  <w:marRight w:val="0"/>
                  <w:marTop w:val="0"/>
                  <w:marBottom w:val="0"/>
                  <w:divBdr>
                    <w:top w:val="none" w:sz="0" w:space="0" w:color="auto"/>
                    <w:left w:val="none" w:sz="0" w:space="0" w:color="auto"/>
                    <w:bottom w:val="none" w:sz="0" w:space="0" w:color="auto"/>
                    <w:right w:val="none" w:sz="0" w:space="0" w:color="auto"/>
                  </w:divBdr>
                </w:div>
                <w:div w:id="627973161">
                  <w:marLeft w:val="0"/>
                  <w:marRight w:val="0"/>
                  <w:marTop w:val="0"/>
                  <w:marBottom w:val="0"/>
                  <w:divBdr>
                    <w:top w:val="none" w:sz="0" w:space="0" w:color="auto"/>
                    <w:left w:val="none" w:sz="0" w:space="0" w:color="auto"/>
                    <w:bottom w:val="none" w:sz="0" w:space="0" w:color="auto"/>
                    <w:right w:val="none" w:sz="0" w:space="0" w:color="auto"/>
                  </w:divBdr>
                </w:div>
                <w:div w:id="1745027217">
                  <w:marLeft w:val="0"/>
                  <w:marRight w:val="0"/>
                  <w:marTop w:val="0"/>
                  <w:marBottom w:val="0"/>
                  <w:divBdr>
                    <w:top w:val="none" w:sz="0" w:space="0" w:color="auto"/>
                    <w:left w:val="none" w:sz="0" w:space="0" w:color="auto"/>
                    <w:bottom w:val="none" w:sz="0" w:space="0" w:color="auto"/>
                    <w:right w:val="none" w:sz="0" w:space="0" w:color="auto"/>
                  </w:divBdr>
                </w:div>
                <w:div w:id="105620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437819">
      <w:bodyDiv w:val="1"/>
      <w:marLeft w:val="0"/>
      <w:marRight w:val="0"/>
      <w:marTop w:val="0"/>
      <w:marBottom w:val="0"/>
      <w:divBdr>
        <w:top w:val="none" w:sz="0" w:space="0" w:color="auto"/>
        <w:left w:val="none" w:sz="0" w:space="0" w:color="auto"/>
        <w:bottom w:val="none" w:sz="0" w:space="0" w:color="auto"/>
        <w:right w:val="none" w:sz="0" w:space="0" w:color="auto"/>
      </w:divBdr>
      <w:divsChild>
        <w:div w:id="358047689">
          <w:marLeft w:val="0"/>
          <w:marRight w:val="0"/>
          <w:marTop w:val="0"/>
          <w:marBottom w:val="0"/>
          <w:divBdr>
            <w:top w:val="none" w:sz="0" w:space="0" w:color="auto"/>
            <w:left w:val="none" w:sz="0" w:space="0" w:color="auto"/>
            <w:bottom w:val="none" w:sz="0" w:space="0" w:color="auto"/>
            <w:right w:val="none" w:sz="0" w:space="0" w:color="auto"/>
          </w:divBdr>
        </w:div>
      </w:divsChild>
    </w:div>
    <w:div w:id="1189682302">
      <w:bodyDiv w:val="1"/>
      <w:marLeft w:val="0"/>
      <w:marRight w:val="0"/>
      <w:marTop w:val="0"/>
      <w:marBottom w:val="0"/>
      <w:divBdr>
        <w:top w:val="none" w:sz="0" w:space="0" w:color="auto"/>
        <w:left w:val="none" w:sz="0" w:space="0" w:color="auto"/>
        <w:bottom w:val="none" w:sz="0" w:space="0" w:color="auto"/>
        <w:right w:val="none" w:sz="0" w:space="0" w:color="auto"/>
      </w:divBdr>
    </w:div>
    <w:div w:id="1200972350">
      <w:bodyDiv w:val="1"/>
      <w:marLeft w:val="0"/>
      <w:marRight w:val="0"/>
      <w:marTop w:val="0"/>
      <w:marBottom w:val="0"/>
      <w:divBdr>
        <w:top w:val="none" w:sz="0" w:space="0" w:color="auto"/>
        <w:left w:val="none" w:sz="0" w:space="0" w:color="auto"/>
        <w:bottom w:val="none" w:sz="0" w:space="0" w:color="auto"/>
        <w:right w:val="none" w:sz="0" w:space="0" w:color="auto"/>
      </w:divBdr>
      <w:divsChild>
        <w:div w:id="1802963759">
          <w:marLeft w:val="0"/>
          <w:marRight w:val="0"/>
          <w:marTop w:val="0"/>
          <w:marBottom w:val="0"/>
          <w:divBdr>
            <w:top w:val="none" w:sz="0" w:space="0" w:color="auto"/>
            <w:left w:val="none" w:sz="0" w:space="0" w:color="auto"/>
            <w:bottom w:val="none" w:sz="0" w:space="0" w:color="auto"/>
            <w:right w:val="none" w:sz="0" w:space="0" w:color="auto"/>
          </w:divBdr>
        </w:div>
        <w:div w:id="79763990">
          <w:marLeft w:val="0"/>
          <w:marRight w:val="0"/>
          <w:marTop w:val="0"/>
          <w:marBottom w:val="0"/>
          <w:divBdr>
            <w:top w:val="none" w:sz="0" w:space="0" w:color="auto"/>
            <w:left w:val="none" w:sz="0" w:space="0" w:color="auto"/>
            <w:bottom w:val="none" w:sz="0" w:space="0" w:color="auto"/>
            <w:right w:val="none" w:sz="0" w:space="0" w:color="auto"/>
          </w:divBdr>
        </w:div>
      </w:divsChild>
    </w:div>
    <w:div w:id="1235891236">
      <w:bodyDiv w:val="1"/>
      <w:marLeft w:val="0"/>
      <w:marRight w:val="0"/>
      <w:marTop w:val="0"/>
      <w:marBottom w:val="0"/>
      <w:divBdr>
        <w:top w:val="none" w:sz="0" w:space="0" w:color="auto"/>
        <w:left w:val="none" w:sz="0" w:space="0" w:color="auto"/>
        <w:bottom w:val="none" w:sz="0" w:space="0" w:color="auto"/>
        <w:right w:val="none" w:sz="0" w:space="0" w:color="auto"/>
      </w:divBdr>
    </w:div>
    <w:div w:id="1237977251">
      <w:bodyDiv w:val="1"/>
      <w:marLeft w:val="0"/>
      <w:marRight w:val="0"/>
      <w:marTop w:val="0"/>
      <w:marBottom w:val="0"/>
      <w:divBdr>
        <w:top w:val="none" w:sz="0" w:space="0" w:color="auto"/>
        <w:left w:val="none" w:sz="0" w:space="0" w:color="auto"/>
        <w:bottom w:val="none" w:sz="0" w:space="0" w:color="auto"/>
        <w:right w:val="none" w:sz="0" w:space="0" w:color="auto"/>
      </w:divBdr>
      <w:divsChild>
        <w:div w:id="1053625143">
          <w:marLeft w:val="0"/>
          <w:marRight w:val="0"/>
          <w:marTop w:val="0"/>
          <w:marBottom w:val="0"/>
          <w:divBdr>
            <w:top w:val="none" w:sz="0" w:space="0" w:color="auto"/>
            <w:left w:val="none" w:sz="0" w:space="0" w:color="auto"/>
            <w:bottom w:val="none" w:sz="0" w:space="0" w:color="auto"/>
            <w:right w:val="none" w:sz="0" w:space="0" w:color="auto"/>
          </w:divBdr>
        </w:div>
        <w:div w:id="1330056815">
          <w:marLeft w:val="0"/>
          <w:marRight w:val="0"/>
          <w:marTop w:val="0"/>
          <w:marBottom w:val="0"/>
          <w:divBdr>
            <w:top w:val="none" w:sz="0" w:space="0" w:color="auto"/>
            <w:left w:val="none" w:sz="0" w:space="0" w:color="auto"/>
            <w:bottom w:val="none" w:sz="0" w:space="0" w:color="auto"/>
            <w:right w:val="none" w:sz="0" w:space="0" w:color="auto"/>
          </w:divBdr>
        </w:div>
        <w:div w:id="1097673182">
          <w:marLeft w:val="0"/>
          <w:marRight w:val="0"/>
          <w:marTop w:val="0"/>
          <w:marBottom w:val="0"/>
          <w:divBdr>
            <w:top w:val="none" w:sz="0" w:space="0" w:color="auto"/>
            <w:left w:val="none" w:sz="0" w:space="0" w:color="auto"/>
            <w:bottom w:val="none" w:sz="0" w:space="0" w:color="auto"/>
            <w:right w:val="none" w:sz="0" w:space="0" w:color="auto"/>
          </w:divBdr>
        </w:div>
        <w:div w:id="1340309097">
          <w:marLeft w:val="0"/>
          <w:marRight w:val="0"/>
          <w:marTop w:val="0"/>
          <w:marBottom w:val="0"/>
          <w:divBdr>
            <w:top w:val="none" w:sz="0" w:space="0" w:color="auto"/>
            <w:left w:val="none" w:sz="0" w:space="0" w:color="auto"/>
            <w:bottom w:val="none" w:sz="0" w:space="0" w:color="auto"/>
            <w:right w:val="none" w:sz="0" w:space="0" w:color="auto"/>
          </w:divBdr>
        </w:div>
        <w:div w:id="578250424">
          <w:marLeft w:val="0"/>
          <w:marRight w:val="0"/>
          <w:marTop w:val="0"/>
          <w:marBottom w:val="0"/>
          <w:divBdr>
            <w:top w:val="none" w:sz="0" w:space="0" w:color="auto"/>
            <w:left w:val="none" w:sz="0" w:space="0" w:color="auto"/>
            <w:bottom w:val="none" w:sz="0" w:space="0" w:color="auto"/>
            <w:right w:val="none" w:sz="0" w:space="0" w:color="auto"/>
          </w:divBdr>
        </w:div>
        <w:div w:id="1304702772">
          <w:marLeft w:val="0"/>
          <w:marRight w:val="0"/>
          <w:marTop w:val="0"/>
          <w:marBottom w:val="0"/>
          <w:divBdr>
            <w:top w:val="none" w:sz="0" w:space="0" w:color="auto"/>
            <w:left w:val="none" w:sz="0" w:space="0" w:color="auto"/>
            <w:bottom w:val="none" w:sz="0" w:space="0" w:color="auto"/>
            <w:right w:val="none" w:sz="0" w:space="0" w:color="auto"/>
          </w:divBdr>
        </w:div>
        <w:div w:id="2101172946">
          <w:marLeft w:val="0"/>
          <w:marRight w:val="0"/>
          <w:marTop w:val="0"/>
          <w:marBottom w:val="0"/>
          <w:divBdr>
            <w:top w:val="none" w:sz="0" w:space="0" w:color="auto"/>
            <w:left w:val="none" w:sz="0" w:space="0" w:color="auto"/>
            <w:bottom w:val="none" w:sz="0" w:space="0" w:color="auto"/>
            <w:right w:val="none" w:sz="0" w:space="0" w:color="auto"/>
          </w:divBdr>
        </w:div>
      </w:divsChild>
    </w:div>
    <w:div w:id="1251694319">
      <w:bodyDiv w:val="1"/>
      <w:marLeft w:val="0"/>
      <w:marRight w:val="0"/>
      <w:marTop w:val="0"/>
      <w:marBottom w:val="0"/>
      <w:divBdr>
        <w:top w:val="none" w:sz="0" w:space="0" w:color="auto"/>
        <w:left w:val="none" w:sz="0" w:space="0" w:color="auto"/>
        <w:bottom w:val="none" w:sz="0" w:space="0" w:color="auto"/>
        <w:right w:val="none" w:sz="0" w:space="0" w:color="auto"/>
      </w:divBdr>
      <w:divsChild>
        <w:div w:id="2137990627">
          <w:marLeft w:val="0"/>
          <w:marRight w:val="0"/>
          <w:marTop w:val="0"/>
          <w:marBottom w:val="0"/>
          <w:divBdr>
            <w:top w:val="none" w:sz="0" w:space="0" w:color="auto"/>
            <w:left w:val="none" w:sz="0" w:space="0" w:color="auto"/>
            <w:bottom w:val="none" w:sz="0" w:space="0" w:color="auto"/>
            <w:right w:val="none" w:sz="0" w:space="0" w:color="auto"/>
          </w:divBdr>
        </w:div>
        <w:div w:id="212351522">
          <w:marLeft w:val="0"/>
          <w:marRight w:val="0"/>
          <w:marTop w:val="0"/>
          <w:marBottom w:val="0"/>
          <w:divBdr>
            <w:top w:val="none" w:sz="0" w:space="0" w:color="auto"/>
            <w:left w:val="none" w:sz="0" w:space="0" w:color="auto"/>
            <w:bottom w:val="none" w:sz="0" w:space="0" w:color="auto"/>
            <w:right w:val="none" w:sz="0" w:space="0" w:color="auto"/>
          </w:divBdr>
        </w:div>
        <w:div w:id="1102650816">
          <w:marLeft w:val="0"/>
          <w:marRight w:val="0"/>
          <w:marTop w:val="0"/>
          <w:marBottom w:val="0"/>
          <w:divBdr>
            <w:top w:val="none" w:sz="0" w:space="0" w:color="auto"/>
            <w:left w:val="none" w:sz="0" w:space="0" w:color="auto"/>
            <w:bottom w:val="none" w:sz="0" w:space="0" w:color="auto"/>
            <w:right w:val="none" w:sz="0" w:space="0" w:color="auto"/>
          </w:divBdr>
        </w:div>
        <w:div w:id="1291518511">
          <w:marLeft w:val="0"/>
          <w:marRight w:val="0"/>
          <w:marTop w:val="0"/>
          <w:marBottom w:val="0"/>
          <w:divBdr>
            <w:top w:val="none" w:sz="0" w:space="0" w:color="auto"/>
            <w:left w:val="none" w:sz="0" w:space="0" w:color="auto"/>
            <w:bottom w:val="none" w:sz="0" w:space="0" w:color="auto"/>
            <w:right w:val="none" w:sz="0" w:space="0" w:color="auto"/>
          </w:divBdr>
        </w:div>
      </w:divsChild>
    </w:div>
    <w:div w:id="1395664763">
      <w:bodyDiv w:val="1"/>
      <w:marLeft w:val="0"/>
      <w:marRight w:val="0"/>
      <w:marTop w:val="0"/>
      <w:marBottom w:val="0"/>
      <w:divBdr>
        <w:top w:val="none" w:sz="0" w:space="0" w:color="auto"/>
        <w:left w:val="none" w:sz="0" w:space="0" w:color="auto"/>
        <w:bottom w:val="none" w:sz="0" w:space="0" w:color="auto"/>
        <w:right w:val="none" w:sz="0" w:space="0" w:color="auto"/>
      </w:divBdr>
      <w:divsChild>
        <w:div w:id="1174690151">
          <w:marLeft w:val="0"/>
          <w:marRight w:val="0"/>
          <w:marTop w:val="0"/>
          <w:marBottom w:val="0"/>
          <w:divBdr>
            <w:top w:val="none" w:sz="0" w:space="0" w:color="auto"/>
            <w:left w:val="none" w:sz="0" w:space="0" w:color="auto"/>
            <w:bottom w:val="none" w:sz="0" w:space="0" w:color="auto"/>
            <w:right w:val="none" w:sz="0" w:space="0" w:color="auto"/>
          </w:divBdr>
        </w:div>
        <w:div w:id="1800100725">
          <w:marLeft w:val="0"/>
          <w:marRight w:val="0"/>
          <w:marTop w:val="0"/>
          <w:marBottom w:val="0"/>
          <w:divBdr>
            <w:top w:val="none" w:sz="0" w:space="0" w:color="auto"/>
            <w:left w:val="none" w:sz="0" w:space="0" w:color="auto"/>
            <w:bottom w:val="none" w:sz="0" w:space="0" w:color="auto"/>
            <w:right w:val="none" w:sz="0" w:space="0" w:color="auto"/>
          </w:divBdr>
        </w:div>
        <w:div w:id="863055667">
          <w:marLeft w:val="0"/>
          <w:marRight w:val="0"/>
          <w:marTop w:val="0"/>
          <w:marBottom w:val="0"/>
          <w:divBdr>
            <w:top w:val="none" w:sz="0" w:space="0" w:color="auto"/>
            <w:left w:val="none" w:sz="0" w:space="0" w:color="auto"/>
            <w:bottom w:val="none" w:sz="0" w:space="0" w:color="auto"/>
            <w:right w:val="none" w:sz="0" w:space="0" w:color="auto"/>
          </w:divBdr>
        </w:div>
        <w:div w:id="1197353514">
          <w:marLeft w:val="0"/>
          <w:marRight w:val="0"/>
          <w:marTop w:val="0"/>
          <w:marBottom w:val="0"/>
          <w:divBdr>
            <w:top w:val="none" w:sz="0" w:space="0" w:color="auto"/>
            <w:left w:val="none" w:sz="0" w:space="0" w:color="auto"/>
            <w:bottom w:val="none" w:sz="0" w:space="0" w:color="auto"/>
            <w:right w:val="none" w:sz="0" w:space="0" w:color="auto"/>
          </w:divBdr>
        </w:div>
        <w:div w:id="773674809">
          <w:marLeft w:val="0"/>
          <w:marRight w:val="0"/>
          <w:marTop w:val="0"/>
          <w:marBottom w:val="0"/>
          <w:divBdr>
            <w:top w:val="none" w:sz="0" w:space="0" w:color="auto"/>
            <w:left w:val="none" w:sz="0" w:space="0" w:color="auto"/>
            <w:bottom w:val="none" w:sz="0" w:space="0" w:color="auto"/>
            <w:right w:val="none" w:sz="0" w:space="0" w:color="auto"/>
          </w:divBdr>
        </w:div>
      </w:divsChild>
    </w:div>
    <w:div w:id="1477140119">
      <w:bodyDiv w:val="1"/>
      <w:marLeft w:val="0"/>
      <w:marRight w:val="0"/>
      <w:marTop w:val="0"/>
      <w:marBottom w:val="0"/>
      <w:divBdr>
        <w:top w:val="none" w:sz="0" w:space="0" w:color="auto"/>
        <w:left w:val="none" w:sz="0" w:space="0" w:color="auto"/>
        <w:bottom w:val="none" w:sz="0" w:space="0" w:color="auto"/>
        <w:right w:val="none" w:sz="0" w:space="0" w:color="auto"/>
      </w:divBdr>
    </w:div>
    <w:div w:id="1495335819">
      <w:bodyDiv w:val="1"/>
      <w:marLeft w:val="0"/>
      <w:marRight w:val="0"/>
      <w:marTop w:val="0"/>
      <w:marBottom w:val="0"/>
      <w:divBdr>
        <w:top w:val="none" w:sz="0" w:space="0" w:color="auto"/>
        <w:left w:val="none" w:sz="0" w:space="0" w:color="auto"/>
        <w:bottom w:val="none" w:sz="0" w:space="0" w:color="auto"/>
        <w:right w:val="none" w:sz="0" w:space="0" w:color="auto"/>
      </w:divBdr>
      <w:divsChild>
        <w:div w:id="1715810896">
          <w:marLeft w:val="0"/>
          <w:marRight w:val="0"/>
          <w:marTop w:val="0"/>
          <w:marBottom w:val="0"/>
          <w:divBdr>
            <w:top w:val="none" w:sz="0" w:space="0" w:color="auto"/>
            <w:left w:val="none" w:sz="0" w:space="0" w:color="auto"/>
            <w:bottom w:val="none" w:sz="0" w:space="0" w:color="auto"/>
            <w:right w:val="none" w:sz="0" w:space="0" w:color="auto"/>
          </w:divBdr>
        </w:div>
        <w:div w:id="1326587131">
          <w:marLeft w:val="0"/>
          <w:marRight w:val="0"/>
          <w:marTop w:val="0"/>
          <w:marBottom w:val="0"/>
          <w:divBdr>
            <w:top w:val="none" w:sz="0" w:space="0" w:color="auto"/>
            <w:left w:val="none" w:sz="0" w:space="0" w:color="auto"/>
            <w:bottom w:val="none" w:sz="0" w:space="0" w:color="auto"/>
            <w:right w:val="none" w:sz="0" w:space="0" w:color="auto"/>
          </w:divBdr>
        </w:div>
        <w:div w:id="1413969046">
          <w:marLeft w:val="0"/>
          <w:marRight w:val="0"/>
          <w:marTop w:val="0"/>
          <w:marBottom w:val="0"/>
          <w:divBdr>
            <w:top w:val="none" w:sz="0" w:space="0" w:color="auto"/>
            <w:left w:val="none" w:sz="0" w:space="0" w:color="auto"/>
            <w:bottom w:val="none" w:sz="0" w:space="0" w:color="auto"/>
            <w:right w:val="none" w:sz="0" w:space="0" w:color="auto"/>
          </w:divBdr>
        </w:div>
        <w:div w:id="1088187950">
          <w:marLeft w:val="0"/>
          <w:marRight w:val="0"/>
          <w:marTop w:val="0"/>
          <w:marBottom w:val="0"/>
          <w:divBdr>
            <w:top w:val="none" w:sz="0" w:space="0" w:color="auto"/>
            <w:left w:val="none" w:sz="0" w:space="0" w:color="auto"/>
            <w:bottom w:val="none" w:sz="0" w:space="0" w:color="auto"/>
            <w:right w:val="none" w:sz="0" w:space="0" w:color="auto"/>
          </w:divBdr>
        </w:div>
        <w:div w:id="133640923">
          <w:marLeft w:val="0"/>
          <w:marRight w:val="0"/>
          <w:marTop w:val="0"/>
          <w:marBottom w:val="0"/>
          <w:divBdr>
            <w:top w:val="none" w:sz="0" w:space="0" w:color="auto"/>
            <w:left w:val="none" w:sz="0" w:space="0" w:color="auto"/>
            <w:bottom w:val="none" w:sz="0" w:space="0" w:color="auto"/>
            <w:right w:val="none" w:sz="0" w:space="0" w:color="auto"/>
          </w:divBdr>
        </w:div>
        <w:div w:id="180779172">
          <w:marLeft w:val="0"/>
          <w:marRight w:val="0"/>
          <w:marTop w:val="0"/>
          <w:marBottom w:val="0"/>
          <w:divBdr>
            <w:top w:val="none" w:sz="0" w:space="0" w:color="auto"/>
            <w:left w:val="none" w:sz="0" w:space="0" w:color="auto"/>
            <w:bottom w:val="none" w:sz="0" w:space="0" w:color="auto"/>
            <w:right w:val="none" w:sz="0" w:space="0" w:color="auto"/>
          </w:divBdr>
        </w:div>
        <w:div w:id="1216510032">
          <w:marLeft w:val="0"/>
          <w:marRight w:val="0"/>
          <w:marTop w:val="0"/>
          <w:marBottom w:val="0"/>
          <w:divBdr>
            <w:top w:val="none" w:sz="0" w:space="0" w:color="auto"/>
            <w:left w:val="none" w:sz="0" w:space="0" w:color="auto"/>
            <w:bottom w:val="none" w:sz="0" w:space="0" w:color="auto"/>
            <w:right w:val="none" w:sz="0" w:space="0" w:color="auto"/>
          </w:divBdr>
        </w:div>
        <w:div w:id="1401173609">
          <w:marLeft w:val="0"/>
          <w:marRight w:val="0"/>
          <w:marTop w:val="0"/>
          <w:marBottom w:val="0"/>
          <w:divBdr>
            <w:top w:val="none" w:sz="0" w:space="0" w:color="auto"/>
            <w:left w:val="none" w:sz="0" w:space="0" w:color="auto"/>
            <w:bottom w:val="none" w:sz="0" w:space="0" w:color="auto"/>
            <w:right w:val="none" w:sz="0" w:space="0" w:color="auto"/>
          </w:divBdr>
        </w:div>
        <w:div w:id="1833839480">
          <w:marLeft w:val="0"/>
          <w:marRight w:val="0"/>
          <w:marTop w:val="0"/>
          <w:marBottom w:val="0"/>
          <w:divBdr>
            <w:top w:val="none" w:sz="0" w:space="0" w:color="auto"/>
            <w:left w:val="none" w:sz="0" w:space="0" w:color="auto"/>
            <w:bottom w:val="none" w:sz="0" w:space="0" w:color="auto"/>
            <w:right w:val="none" w:sz="0" w:space="0" w:color="auto"/>
          </w:divBdr>
        </w:div>
        <w:div w:id="610631645">
          <w:marLeft w:val="0"/>
          <w:marRight w:val="0"/>
          <w:marTop w:val="0"/>
          <w:marBottom w:val="0"/>
          <w:divBdr>
            <w:top w:val="none" w:sz="0" w:space="0" w:color="auto"/>
            <w:left w:val="none" w:sz="0" w:space="0" w:color="auto"/>
            <w:bottom w:val="none" w:sz="0" w:space="0" w:color="auto"/>
            <w:right w:val="none" w:sz="0" w:space="0" w:color="auto"/>
          </w:divBdr>
        </w:div>
        <w:div w:id="2053069774">
          <w:marLeft w:val="0"/>
          <w:marRight w:val="0"/>
          <w:marTop w:val="0"/>
          <w:marBottom w:val="0"/>
          <w:divBdr>
            <w:top w:val="none" w:sz="0" w:space="0" w:color="auto"/>
            <w:left w:val="none" w:sz="0" w:space="0" w:color="auto"/>
            <w:bottom w:val="none" w:sz="0" w:space="0" w:color="auto"/>
            <w:right w:val="none" w:sz="0" w:space="0" w:color="auto"/>
          </w:divBdr>
        </w:div>
        <w:div w:id="261501236">
          <w:marLeft w:val="0"/>
          <w:marRight w:val="0"/>
          <w:marTop w:val="0"/>
          <w:marBottom w:val="0"/>
          <w:divBdr>
            <w:top w:val="none" w:sz="0" w:space="0" w:color="auto"/>
            <w:left w:val="none" w:sz="0" w:space="0" w:color="auto"/>
            <w:bottom w:val="none" w:sz="0" w:space="0" w:color="auto"/>
            <w:right w:val="none" w:sz="0" w:space="0" w:color="auto"/>
          </w:divBdr>
        </w:div>
        <w:div w:id="662587676">
          <w:marLeft w:val="0"/>
          <w:marRight w:val="0"/>
          <w:marTop w:val="0"/>
          <w:marBottom w:val="0"/>
          <w:divBdr>
            <w:top w:val="none" w:sz="0" w:space="0" w:color="auto"/>
            <w:left w:val="none" w:sz="0" w:space="0" w:color="auto"/>
            <w:bottom w:val="none" w:sz="0" w:space="0" w:color="auto"/>
            <w:right w:val="none" w:sz="0" w:space="0" w:color="auto"/>
          </w:divBdr>
        </w:div>
        <w:div w:id="1223446227">
          <w:marLeft w:val="0"/>
          <w:marRight w:val="0"/>
          <w:marTop w:val="0"/>
          <w:marBottom w:val="0"/>
          <w:divBdr>
            <w:top w:val="none" w:sz="0" w:space="0" w:color="auto"/>
            <w:left w:val="none" w:sz="0" w:space="0" w:color="auto"/>
            <w:bottom w:val="none" w:sz="0" w:space="0" w:color="auto"/>
            <w:right w:val="none" w:sz="0" w:space="0" w:color="auto"/>
          </w:divBdr>
        </w:div>
        <w:div w:id="29426244">
          <w:marLeft w:val="0"/>
          <w:marRight w:val="0"/>
          <w:marTop w:val="0"/>
          <w:marBottom w:val="0"/>
          <w:divBdr>
            <w:top w:val="none" w:sz="0" w:space="0" w:color="auto"/>
            <w:left w:val="none" w:sz="0" w:space="0" w:color="auto"/>
            <w:bottom w:val="none" w:sz="0" w:space="0" w:color="auto"/>
            <w:right w:val="none" w:sz="0" w:space="0" w:color="auto"/>
          </w:divBdr>
        </w:div>
        <w:div w:id="1624774653">
          <w:marLeft w:val="0"/>
          <w:marRight w:val="0"/>
          <w:marTop w:val="0"/>
          <w:marBottom w:val="0"/>
          <w:divBdr>
            <w:top w:val="none" w:sz="0" w:space="0" w:color="auto"/>
            <w:left w:val="none" w:sz="0" w:space="0" w:color="auto"/>
            <w:bottom w:val="none" w:sz="0" w:space="0" w:color="auto"/>
            <w:right w:val="none" w:sz="0" w:space="0" w:color="auto"/>
          </w:divBdr>
        </w:div>
      </w:divsChild>
    </w:div>
    <w:div w:id="1535539629">
      <w:bodyDiv w:val="1"/>
      <w:marLeft w:val="0"/>
      <w:marRight w:val="0"/>
      <w:marTop w:val="0"/>
      <w:marBottom w:val="0"/>
      <w:divBdr>
        <w:top w:val="none" w:sz="0" w:space="0" w:color="auto"/>
        <w:left w:val="none" w:sz="0" w:space="0" w:color="auto"/>
        <w:bottom w:val="none" w:sz="0" w:space="0" w:color="auto"/>
        <w:right w:val="none" w:sz="0" w:space="0" w:color="auto"/>
      </w:divBdr>
      <w:divsChild>
        <w:div w:id="1629244474">
          <w:marLeft w:val="0"/>
          <w:marRight w:val="0"/>
          <w:marTop w:val="0"/>
          <w:marBottom w:val="0"/>
          <w:divBdr>
            <w:top w:val="none" w:sz="0" w:space="0" w:color="auto"/>
            <w:left w:val="none" w:sz="0" w:space="0" w:color="auto"/>
            <w:bottom w:val="none" w:sz="0" w:space="0" w:color="auto"/>
            <w:right w:val="none" w:sz="0" w:space="0" w:color="auto"/>
          </w:divBdr>
        </w:div>
      </w:divsChild>
    </w:div>
    <w:div w:id="1636058271">
      <w:bodyDiv w:val="1"/>
      <w:marLeft w:val="0"/>
      <w:marRight w:val="0"/>
      <w:marTop w:val="0"/>
      <w:marBottom w:val="0"/>
      <w:divBdr>
        <w:top w:val="none" w:sz="0" w:space="0" w:color="auto"/>
        <w:left w:val="none" w:sz="0" w:space="0" w:color="auto"/>
        <w:bottom w:val="none" w:sz="0" w:space="0" w:color="auto"/>
        <w:right w:val="none" w:sz="0" w:space="0" w:color="auto"/>
      </w:divBdr>
      <w:divsChild>
        <w:div w:id="736053898">
          <w:marLeft w:val="0"/>
          <w:marRight w:val="0"/>
          <w:marTop w:val="0"/>
          <w:marBottom w:val="0"/>
          <w:divBdr>
            <w:top w:val="none" w:sz="0" w:space="0" w:color="auto"/>
            <w:left w:val="none" w:sz="0" w:space="0" w:color="auto"/>
            <w:bottom w:val="none" w:sz="0" w:space="0" w:color="auto"/>
            <w:right w:val="none" w:sz="0" w:space="0" w:color="auto"/>
          </w:divBdr>
        </w:div>
        <w:div w:id="892884716">
          <w:marLeft w:val="0"/>
          <w:marRight w:val="0"/>
          <w:marTop w:val="0"/>
          <w:marBottom w:val="0"/>
          <w:divBdr>
            <w:top w:val="none" w:sz="0" w:space="0" w:color="auto"/>
            <w:left w:val="none" w:sz="0" w:space="0" w:color="auto"/>
            <w:bottom w:val="none" w:sz="0" w:space="0" w:color="auto"/>
            <w:right w:val="none" w:sz="0" w:space="0" w:color="auto"/>
          </w:divBdr>
        </w:div>
        <w:div w:id="1091195642">
          <w:marLeft w:val="0"/>
          <w:marRight w:val="0"/>
          <w:marTop w:val="0"/>
          <w:marBottom w:val="0"/>
          <w:divBdr>
            <w:top w:val="none" w:sz="0" w:space="0" w:color="auto"/>
            <w:left w:val="none" w:sz="0" w:space="0" w:color="auto"/>
            <w:bottom w:val="none" w:sz="0" w:space="0" w:color="auto"/>
            <w:right w:val="none" w:sz="0" w:space="0" w:color="auto"/>
          </w:divBdr>
        </w:div>
      </w:divsChild>
    </w:div>
    <w:div w:id="1651246163">
      <w:bodyDiv w:val="1"/>
      <w:marLeft w:val="0"/>
      <w:marRight w:val="0"/>
      <w:marTop w:val="0"/>
      <w:marBottom w:val="0"/>
      <w:divBdr>
        <w:top w:val="none" w:sz="0" w:space="0" w:color="auto"/>
        <w:left w:val="none" w:sz="0" w:space="0" w:color="auto"/>
        <w:bottom w:val="none" w:sz="0" w:space="0" w:color="auto"/>
        <w:right w:val="none" w:sz="0" w:space="0" w:color="auto"/>
      </w:divBdr>
    </w:div>
    <w:div w:id="1710494809">
      <w:bodyDiv w:val="1"/>
      <w:marLeft w:val="0"/>
      <w:marRight w:val="0"/>
      <w:marTop w:val="0"/>
      <w:marBottom w:val="0"/>
      <w:divBdr>
        <w:top w:val="none" w:sz="0" w:space="0" w:color="auto"/>
        <w:left w:val="none" w:sz="0" w:space="0" w:color="auto"/>
        <w:bottom w:val="none" w:sz="0" w:space="0" w:color="auto"/>
        <w:right w:val="none" w:sz="0" w:space="0" w:color="auto"/>
      </w:divBdr>
    </w:div>
    <w:div w:id="1759905920">
      <w:bodyDiv w:val="1"/>
      <w:marLeft w:val="0"/>
      <w:marRight w:val="0"/>
      <w:marTop w:val="0"/>
      <w:marBottom w:val="0"/>
      <w:divBdr>
        <w:top w:val="none" w:sz="0" w:space="0" w:color="auto"/>
        <w:left w:val="none" w:sz="0" w:space="0" w:color="auto"/>
        <w:bottom w:val="none" w:sz="0" w:space="0" w:color="auto"/>
        <w:right w:val="none" w:sz="0" w:space="0" w:color="auto"/>
      </w:divBdr>
    </w:div>
    <w:div w:id="1830051992">
      <w:bodyDiv w:val="1"/>
      <w:marLeft w:val="0"/>
      <w:marRight w:val="0"/>
      <w:marTop w:val="0"/>
      <w:marBottom w:val="0"/>
      <w:divBdr>
        <w:top w:val="none" w:sz="0" w:space="0" w:color="auto"/>
        <w:left w:val="none" w:sz="0" w:space="0" w:color="auto"/>
        <w:bottom w:val="none" w:sz="0" w:space="0" w:color="auto"/>
        <w:right w:val="none" w:sz="0" w:space="0" w:color="auto"/>
      </w:divBdr>
      <w:divsChild>
        <w:div w:id="1850752661">
          <w:marLeft w:val="0"/>
          <w:marRight w:val="0"/>
          <w:marTop w:val="0"/>
          <w:marBottom w:val="0"/>
          <w:divBdr>
            <w:top w:val="none" w:sz="0" w:space="0" w:color="auto"/>
            <w:left w:val="none" w:sz="0" w:space="0" w:color="auto"/>
            <w:bottom w:val="none" w:sz="0" w:space="0" w:color="auto"/>
            <w:right w:val="none" w:sz="0" w:space="0" w:color="auto"/>
          </w:divBdr>
        </w:div>
        <w:div w:id="2014184476">
          <w:marLeft w:val="0"/>
          <w:marRight w:val="0"/>
          <w:marTop w:val="0"/>
          <w:marBottom w:val="0"/>
          <w:divBdr>
            <w:top w:val="none" w:sz="0" w:space="0" w:color="auto"/>
            <w:left w:val="none" w:sz="0" w:space="0" w:color="auto"/>
            <w:bottom w:val="none" w:sz="0" w:space="0" w:color="auto"/>
            <w:right w:val="none" w:sz="0" w:space="0" w:color="auto"/>
          </w:divBdr>
        </w:div>
        <w:div w:id="941108440">
          <w:marLeft w:val="0"/>
          <w:marRight w:val="0"/>
          <w:marTop w:val="0"/>
          <w:marBottom w:val="0"/>
          <w:divBdr>
            <w:top w:val="none" w:sz="0" w:space="0" w:color="auto"/>
            <w:left w:val="none" w:sz="0" w:space="0" w:color="auto"/>
            <w:bottom w:val="none" w:sz="0" w:space="0" w:color="auto"/>
            <w:right w:val="none" w:sz="0" w:space="0" w:color="auto"/>
          </w:divBdr>
        </w:div>
        <w:div w:id="1706611">
          <w:marLeft w:val="0"/>
          <w:marRight w:val="0"/>
          <w:marTop w:val="0"/>
          <w:marBottom w:val="0"/>
          <w:divBdr>
            <w:top w:val="none" w:sz="0" w:space="0" w:color="auto"/>
            <w:left w:val="none" w:sz="0" w:space="0" w:color="auto"/>
            <w:bottom w:val="none" w:sz="0" w:space="0" w:color="auto"/>
            <w:right w:val="none" w:sz="0" w:space="0" w:color="auto"/>
          </w:divBdr>
        </w:div>
      </w:divsChild>
    </w:div>
    <w:div w:id="1858231974">
      <w:bodyDiv w:val="1"/>
      <w:marLeft w:val="0"/>
      <w:marRight w:val="0"/>
      <w:marTop w:val="0"/>
      <w:marBottom w:val="0"/>
      <w:divBdr>
        <w:top w:val="none" w:sz="0" w:space="0" w:color="auto"/>
        <w:left w:val="none" w:sz="0" w:space="0" w:color="auto"/>
        <w:bottom w:val="none" w:sz="0" w:space="0" w:color="auto"/>
        <w:right w:val="none" w:sz="0" w:space="0" w:color="auto"/>
      </w:divBdr>
      <w:divsChild>
        <w:div w:id="1332224118">
          <w:marLeft w:val="0"/>
          <w:marRight w:val="0"/>
          <w:marTop w:val="0"/>
          <w:marBottom w:val="0"/>
          <w:divBdr>
            <w:top w:val="none" w:sz="0" w:space="0" w:color="auto"/>
            <w:left w:val="none" w:sz="0" w:space="0" w:color="auto"/>
            <w:bottom w:val="none" w:sz="0" w:space="0" w:color="auto"/>
            <w:right w:val="none" w:sz="0" w:space="0" w:color="auto"/>
          </w:divBdr>
          <w:divsChild>
            <w:div w:id="1246111892">
              <w:marLeft w:val="0"/>
              <w:marRight w:val="0"/>
              <w:marTop w:val="0"/>
              <w:marBottom w:val="0"/>
              <w:divBdr>
                <w:top w:val="none" w:sz="0" w:space="0" w:color="auto"/>
                <w:left w:val="none" w:sz="0" w:space="0" w:color="auto"/>
                <w:bottom w:val="none" w:sz="0" w:space="0" w:color="auto"/>
                <w:right w:val="none" w:sz="0" w:space="0" w:color="auto"/>
              </w:divBdr>
              <w:divsChild>
                <w:div w:id="1480537853">
                  <w:marLeft w:val="0"/>
                  <w:marRight w:val="0"/>
                  <w:marTop w:val="0"/>
                  <w:marBottom w:val="0"/>
                  <w:divBdr>
                    <w:top w:val="none" w:sz="0" w:space="0" w:color="auto"/>
                    <w:left w:val="none" w:sz="0" w:space="0" w:color="auto"/>
                    <w:bottom w:val="none" w:sz="0" w:space="0" w:color="auto"/>
                    <w:right w:val="none" w:sz="0" w:space="0" w:color="auto"/>
                  </w:divBdr>
                  <w:divsChild>
                    <w:div w:id="1788236037">
                      <w:marLeft w:val="0"/>
                      <w:marRight w:val="0"/>
                      <w:marTop w:val="0"/>
                      <w:marBottom w:val="0"/>
                      <w:divBdr>
                        <w:top w:val="none" w:sz="0" w:space="0" w:color="auto"/>
                        <w:left w:val="none" w:sz="0" w:space="0" w:color="auto"/>
                        <w:bottom w:val="none" w:sz="0" w:space="0" w:color="auto"/>
                        <w:right w:val="none" w:sz="0" w:space="0" w:color="auto"/>
                      </w:divBdr>
                      <w:divsChild>
                        <w:div w:id="625356551">
                          <w:marLeft w:val="0"/>
                          <w:marRight w:val="0"/>
                          <w:marTop w:val="450"/>
                          <w:marBottom w:val="450"/>
                          <w:divBdr>
                            <w:top w:val="none" w:sz="0" w:space="0" w:color="auto"/>
                            <w:left w:val="single" w:sz="6" w:space="11" w:color="BFC1C3"/>
                            <w:bottom w:val="none" w:sz="0" w:space="0" w:color="auto"/>
                            <w:right w:val="none" w:sz="0" w:space="0" w:color="auto"/>
                          </w:divBdr>
                          <w:divsChild>
                            <w:div w:id="17199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131154">
                  <w:marLeft w:val="0"/>
                  <w:marRight w:val="0"/>
                  <w:marTop w:val="0"/>
                  <w:marBottom w:val="675"/>
                  <w:divBdr>
                    <w:top w:val="none" w:sz="0" w:space="0" w:color="auto"/>
                    <w:left w:val="none" w:sz="0" w:space="0" w:color="auto"/>
                    <w:bottom w:val="none" w:sz="0" w:space="0" w:color="auto"/>
                    <w:right w:val="none" w:sz="0" w:space="0" w:color="auto"/>
                  </w:divBdr>
                  <w:divsChild>
                    <w:div w:id="324404053">
                      <w:marLeft w:val="0"/>
                      <w:marRight w:val="0"/>
                      <w:marTop w:val="0"/>
                      <w:marBottom w:val="0"/>
                      <w:divBdr>
                        <w:top w:val="single" w:sz="6" w:space="8" w:color="BFC1C3"/>
                        <w:left w:val="none" w:sz="0" w:space="0" w:color="auto"/>
                        <w:bottom w:val="none" w:sz="0" w:space="0" w:color="auto"/>
                        <w:right w:val="none" w:sz="0" w:space="0" w:color="auto"/>
                      </w:divBdr>
                    </w:div>
                  </w:divsChild>
                </w:div>
                <w:div w:id="519779200">
                  <w:marLeft w:val="0"/>
                  <w:marRight w:val="0"/>
                  <w:marTop w:val="0"/>
                  <w:marBottom w:val="0"/>
                  <w:divBdr>
                    <w:top w:val="none" w:sz="0" w:space="0" w:color="auto"/>
                    <w:left w:val="none" w:sz="0" w:space="0" w:color="auto"/>
                    <w:bottom w:val="none" w:sz="0" w:space="0" w:color="auto"/>
                    <w:right w:val="none" w:sz="0" w:space="0" w:color="auto"/>
                  </w:divBdr>
                  <w:divsChild>
                    <w:div w:id="165113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41827">
          <w:marLeft w:val="0"/>
          <w:marRight w:val="0"/>
          <w:marTop w:val="0"/>
          <w:marBottom w:val="0"/>
          <w:divBdr>
            <w:top w:val="none" w:sz="0" w:space="0" w:color="auto"/>
            <w:left w:val="none" w:sz="0" w:space="0" w:color="auto"/>
            <w:bottom w:val="none" w:sz="0" w:space="0" w:color="auto"/>
            <w:right w:val="none" w:sz="0" w:space="0" w:color="auto"/>
          </w:divBdr>
          <w:divsChild>
            <w:div w:id="650791985">
              <w:marLeft w:val="0"/>
              <w:marRight w:val="0"/>
              <w:marTop w:val="0"/>
              <w:marBottom w:val="0"/>
              <w:divBdr>
                <w:top w:val="none" w:sz="0" w:space="0" w:color="auto"/>
                <w:left w:val="none" w:sz="0" w:space="0" w:color="auto"/>
                <w:bottom w:val="none" w:sz="0" w:space="0" w:color="auto"/>
                <w:right w:val="none" w:sz="0" w:space="0" w:color="auto"/>
              </w:divBdr>
              <w:divsChild>
                <w:div w:id="1705982737">
                  <w:marLeft w:val="0"/>
                  <w:marRight w:val="0"/>
                  <w:marTop w:val="0"/>
                  <w:marBottom w:val="0"/>
                  <w:divBdr>
                    <w:top w:val="single" w:sz="12" w:space="0" w:color="005EA5"/>
                    <w:left w:val="none" w:sz="0" w:space="0" w:color="auto"/>
                    <w:bottom w:val="none" w:sz="0" w:space="0" w:color="auto"/>
                    <w:right w:val="none" w:sz="0" w:space="0" w:color="auto"/>
                  </w:divBdr>
                </w:div>
              </w:divsChild>
            </w:div>
          </w:divsChild>
        </w:div>
      </w:divsChild>
    </w:div>
    <w:div w:id="2110346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54206D-9786-49D1-BF5B-994BA7BED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999</TotalTime>
  <Pages>4</Pages>
  <Words>1658</Words>
  <Characters>9456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Northumbria University</Company>
  <LinksUpToDate>false</LinksUpToDate>
  <CharactersWithSpaces>11092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Windows User</cp:lastModifiedBy>
  <cp:revision>51</cp:revision>
  <cp:lastPrinted>2023-01-28T13:00:00Z</cp:lastPrinted>
  <dcterms:created xsi:type="dcterms:W3CDTF">2023-02-03T11:13:00Z</dcterms:created>
  <dcterms:modified xsi:type="dcterms:W3CDTF">2023-02-26T11:10:00Z</dcterms:modified>
</cp:coreProperties>
</file>